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7978" w14:textId="77777777" w:rsidR="00D643F8" w:rsidRDefault="00D643F8" w:rsidP="0085238E">
      <w:pPr>
        <w:rPr>
          <w:b/>
          <w:bCs/>
          <w:spacing w:val="-5"/>
          <w:sz w:val="44"/>
          <w:szCs w:val="44"/>
        </w:rPr>
      </w:pPr>
      <w:r w:rsidRPr="00D643F8">
        <w:rPr>
          <w:b/>
          <w:bCs/>
          <w:spacing w:val="-5"/>
          <w:sz w:val="44"/>
          <w:szCs w:val="44"/>
        </w:rPr>
        <w:t>Les sept questions (7Q)</w:t>
      </w:r>
    </w:p>
    <w:p w14:paraId="272398B5" w14:textId="1D241915" w:rsidR="00CF6AFF" w:rsidRDefault="00D643F8" w:rsidP="0085238E">
      <w:pPr>
        <w:rPr>
          <w:lang w:val="fr-CA"/>
        </w:rPr>
      </w:pPr>
      <w:r w:rsidRPr="00D643F8">
        <w:rPr>
          <w:lang w:val="fr-CA"/>
        </w:rPr>
        <w:t>Il s’agit des questions les plus couramment utilisées : qui, quoi, où, quand, pourquoi, comment et combien (ou à quelle fréquence). Il s’agit d’un outil utile pour la collecte de renseignements lorsque vous cherchez à comprendre le problème. Envisagez de participer à cet exercice lorsque vous explorez pour la première fois le défi auquel vous êtes confronté.</w:t>
      </w:r>
    </w:p>
    <w:p w14:paraId="6FED3205" w14:textId="7D29F872" w:rsidR="001D5951" w:rsidRDefault="005B1D4D" w:rsidP="001D5951">
      <w:pPr>
        <w:pStyle w:val="Heading2"/>
        <w:rPr>
          <w:lang w:val="fr-CA"/>
        </w:rPr>
      </w:pPr>
      <w:r w:rsidRPr="000305B8">
        <w:rPr>
          <w:lang w:val="fr-CA"/>
        </w:rPr>
        <w:t>Questions à prendre en compte</w:t>
      </w:r>
    </w:p>
    <w:p w14:paraId="1623E2E0" w14:textId="3D311BEE" w:rsidR="001D5951" w:rsidRDefault="00ED68FE" w:rsidP="00ED68FE">
      <w:pPr>
        <w:pStyle w:val="ListParagraph"/>
      </w:pPr>
      <w:r w:rsidRPr="00ED68FE">
        <w:rPr>
          <w:b/>
          <w:bCs/>
        </w:rPr>
        <w:t>Quelle</w:t>
      </w:r>
      <w:r w:rsidRPr="00ED68FE">
        <w:t xml:space="preserve"> </w:t>
      </w:r>
      <w:proofErr w:type="spellStart"/>
      <w:r w:rsidRPr="00ED68FE">
        <w:t>est</w:t>
      </w:r>
      <w:proofErr w:type="spellEnd"/>
      <w:r w:rsidRPr="00ED68FE">
        <w:t xml:space="preserve"> le </w:t>
      </w:r>
      <w:proofErr w:type="spellStart"/>
      <w:r w:rsidRPr="00ED68FE">
        <w:t>problème</w:t>
      </w:r>
      <w:proofErr w:type="spellEnd"/>
      <w:r w:rsidRPr="00ED68FE">
        <w:t xml:space="preserve">? </w:t>
      </w:r>
      <w:proofErr w:type="spellStart"/>
      <w:r w:rsidR="001D5951" w:rsidRPr="00ED68FE">
        <w:t>Décrivez</w:t>
      </w:r>
      <w:proofErr w:type="spellEnd"/>
      <w:r w:rsidR="001D5951" w:rsidRPr="00ED68FE">
        <w:t xml:space="preserve">-le </w:t>
      </w:r>
      <w:proofErr w:type="spellStart"/>
      <w:r w:rsidR="001D5951" w:rsidRPr="00ED68FE">
        <w:t>en</w:t>
      </w:r>
      <w:proofErr w:type="spellEnd"/>
      <w:r w:rsidR="001D5951" w:rsidRPr="00ED68FE">
        <w:t xml:space="preserve"> </w:t>
      </w:r>
      <w:proofErr w:type="spellStart"/>
      <w:r w:rsidR="001D5951" w:rsidRPr="00ED68FE">
        <w:t>une</w:t>
      </w:r>
      <w:proofErr w:type="spellEnd"/>
      <w:r w:rsidR="001D5951" w:rsidRPr="00ED68FE">
        <w:t xml:space="preserve"> </w:t>
      </w:r>
      <w:proofErr w:type="spellStart"/>
      <w:r w:rsidR="001D5951" w:rsidRPr="00ED68FE">
        <w:t>seule</w:t>
      </w:r>
      <w:proofErr w:type="spellEnd"/>
      <w:r w:rsidR="001D5951" w:rsidRPr="00ED68FE">
        <w:t xml:space="preserve"> phrase, </w:t>
      </w:r>
      <w:proofErr w:type="spellStart"/>
      <w:r w:rsidR="001D5951" w:rsidRPr="00ED68FE">
        <w:t>afin</w:t>
      </w:r>
      <w:proofErr w:type="spellEnd"/>
      <w:r w:rsidR="001D5951" w:rsidRPr="00ED68FE">
        <w:t xml:space="preserve"> que les </w:t>
      </w:r>
      <w:proofErr w:type="spellStart"/>
      <w:r w:rsidR="001D5951" w:rsidRPr="00ED68FE">
        <w:t>autres</w:t>
      </w:r>
      <w:proofErr w:type="spellEnd"/>
      <w:r w:rsidR="001D5951" w:rsidRPr="00ED68FE">
        <w:t xml:space="preserve"> </w:t>
      </w:r>
      <w:proofErr w:type="spellStart"/>
      <w:r w:rsidR="001D5951" w:rsidRPr="00ED68FE">
        <w:t>puissent</w:t>
      </w:r>
      <w:proofErr w:type="spellEnd"/>
      <w:r w:rsidR="001D5951" w:rsidRPr="00ED68FE">
        <w:t xml:space="preserve"> </w:t>
      </w:r>
      <w:proofErr w:type="spellStart"/>
      <w:r w:rsidR="001D5951" w:rsidRPr="00ED68FE">
        <w:t>comprendre</w:t>
      </w:r>
      <w:proofErr w:type="spellEnd"/>
      <w:r w:rsidR="001D5951" w:rsidRPr="00ED68FE">
        <w:t xml:space="preserve"> </w:t>
      </w:r>
      <w:proofErr w:type="spellStart"/>
      <w:r w:rsidR="001D5951" w:rsidRPr="00ED68FE">
        <w:t>ce</w:t>
      </w:r>
      <w:proofErr w:type="spellEnd"/>
      <w:r w:rsidR="001D5951" w:rsidRPr="00ED68FE">
        <w:t xml:space="preserve"> que </w:t>
      </w:r>
      <w:proofErr w:type="spellStart"/>
      <w:r w:rsidR="001D5951" w:rsidRPr="00ED68FE">
        <w:t>vous</w:t>
      </w:r>
      <w:proofErr w:type="spellEnd"/>
      <w:r w:rsidR="001D5951" w:rsidRPr="00ED68FE">
        <w:t xml:space="preserve"> </w:t>
      </w:r>
      <w:proofErr w:type="spellStart"/>
      <w:r w:rsidR="001D5951" w:rsidRPr="00ED68FE">
        <w:t>voulez</w:t>
      </w:r>
      <w:proofErr w:type="spellEnd"/>
      <w:r w:rsidR="001D5951" w:rsidRPr="00ED68FE">
        <w:t xml:space="preserve"> dire.</w:t>
      </w:r>
    </w:p>
    <w:p w14:paraId="18C8FFDD" w14:textId="77777777" w:rsidR="00ED68FE" w:rsidRPr="00ED68FE" w:rsidRDefault="00ED68FE" w:rsidP="00ED68FE">
      <w:pPr>
        <w:pStyle w:val="ListParagraph"/>
        <w:numPr>
          <w:ilvl w:val="1"/>
          <w:numId w:val="26"/>
        </w:numPr>
        <w:ind w:left="720"/>
      </w:pPr>
    </w:p>
    <w:p w14:paraId="6D1E85A6" w14:textId="1F57D376" w:rsidR="001D5951" w:rsidRDefault="00ED68FE" w:rsidP="00ED68FE">
      <w:pPr>
        <w:pStyle w:val="ListParagraph"/>
      </w:pPr>
      <w:proofErr w:type="spellStart"/>
      <w:r w:rsidRPr="00ED68FE">
        <w:rPr>
          <w:b/>
          <w:bCs/>
        </w:rPr>
        <w:t>Pourquoi</w:t>
      </w:r>
      <w:proofErr w:type="spellEnd"/>
      <w:r w:rsidRPr="00ED68FE">
        <w:t xml:space="preserve"> </w:t>
      </w:r>
      <w:proofErr w:type="spellStart"/>
      <w:r w:rsidRPr="00ED68FE">
        <w:t>cela</w:t>
      </w:r>
      <w:proofErr w:type="spellEnd"/>
      <w:r w:rsidRPr="00ED68FE">
        <w:t xml:space="preserve"> fait-il </w:t>
      </w:r>
      <w:proofErr w:type="spellStart"/>
      <w:r w:rsidRPr="00ED68FE">
        <w:t>problème</w:t>
      </w:r>
      <w:proofErr w:type="spellEnd"/>
      <w:r w:rsidRPr="00ED68FE">
        <w:t>?</w:t>
      </w:r>
      <w:r w:rsidR="001D5951" w:rsidRPr="00ED68FE">
        <w:t xml:space="preserve"> (par </w:t>
      </w:r>
      <w:proofErr w:type="spellStart"/>
      <w:r w:rsidR="001D5951" w:rsidRPr="00ED68FE">
        <w:t>exemple</w:t>
      </w:r>
      <w:proofErr w:type="spellEnd"/>
      <w:r w:rsidR="001D5951" w:rsidRPr="00ED68FE">
        <w:t xml:space="preserve">, qui </w:t>
      </w:r>
      <w:proofErr w:type="spellStart"/>
      <w:r w:rsidR="001D5951" w:rsidRPr="00ED68FE">
        <w:t>sont</w:t>
      </w:r>
      <w:proofErr w:type="spellEnd"/>
      <w:r w:rsidR="001D5951" w:rsidRPr="00ED68FE">
        <w:t xml:space="preserve"> les </w:t>
      </w:r>
      <w:proofErr w:type="spellStart"/>
      <w:r w:rsidR="001D5951" w:rsidRPr="00ED68FE">
        <w:t>personnes</w:t>
      </w:r>
      <w:proofErr w:type="spellEnd"/>
      <w:r w:rsidR="001D5951" w:rsidRPr="00ED68FE">
        <w:t xml:space="preserve"> </w:t>
      </w:r>
      <w:proofErr w:type="spellStart"/>
      <w:r w:rsidR="001D5951" w:rsidRPr="00ED68FE">
        <w:t>touchées</w:t>
      </w:r>
      <w:proofErr w:type="spellEnd"/>
      <w:r w:rsidR="001D5951" w:rsidRPr="00ED68FE">
        <w:t xml:space="preserve"> et comment?)</w:t>
      </w:r>
    </w:p>
    <w:p w14:paraId="76A22BD1" w14:textId="77777777" w:rsidR="00ED68FE" w:rsidRPr="00ED68FE" w:rsidRDefault="00ED68FE" w:rsidP="00ED68FE">
      <w:pPr>
        <w:pStyle w:val="ListParagraph"/>
        <w:numPr>
          <w:ilvl w:val="1"/>
          <w:numId w:val="26"/>
        </w:numPr>
        <w:ind w:left="720"/>
      </w:pPr>
    </w:p>
    <w:p w14:paraId="558AF06D" w14:textId="4692A574" w:rsidR="001D5951" w:rsidRDefault="00ED68FE" w:rsidP="00ED68FE">
      <w:pPr>
        <w:pStyle w:val="ListParagraph"/>
      </w:pPr>
      <w:r w:rsidRPr="00ED68FE">
        <w:rPr>
          <w:b/>
          <w:bCs/>
        </w:rPr>
        <w:t>Quand</w:t>
      </w:r>
      <w:r w:rsidRPr="00ED68FE">
        <w:t xml:space="preserve"> a-t-on fait face au </w:t>
      </w:r>
      <w:proofErr w:type="spellStart"/>
      <w:r w:rsidRPr="00ED68FE">
        <w:t>problème</w:t>
      </w:r>
      <w:proofErr w:type="spellEnd"/>
      <w:r w:rsidRPr="00ED68FE">
        <w:t xml:space="preserve"> pour la première </w:t>
      </w:r>
      <w:proofErr w:type="spellStart"/>
      <w:r w:rsidRPr="00ED68FE">
        <w:t>fois</w:t>
      </w:r>
      <w:proofErr w:type="spellEnd"/>
      <w:r w:rsidRPr="00ED68FE">
        <w:t>?</w:t>
      </w:r>
    </w:p>
    <w:p w14:paraId="01116042" w14:textId="77777777" w:rsidR="00ED68FE" w:rsidRPr="00ED68FE" w:rsidRDefault="00ED68FE" w:rsidP="00ED68FE">
      <w:pPr>
        <w:pStyle w:val="ListParagraph"/>
        <w:numPr>
          <w:ilvl w:val="1"/>
          <w:numId w:val="26"/>
        </w:numPr>
        <w:ind w:left="720"/>
      </w:pPr>
    </w:p>
    <w:p w14:paraId="4709B52E" w14:textId="6C44F5AA" w:rsidR="001D5951" w:rsidRDefault="00ED68FE" w:rsidP="00ED68FE">
      <w:pPr>
        <w:pStyle w:val="ListParagraph"/>
      </w:pPr>
      <w:proofErr w:type="spellStart"/>
      <w:r w:rsidRPr="00ED68FE">
        <w:rPr>
          <w:b/>
          <w:bCs/>
        </w:rPr>
        <w:t>Où</w:t>
      </w:r>
      <w:proofErr w:type="spellEnd"/>
      <w:r w:rsidRPr="00ED68FE">
        <w:t xml:space="preserve"> a-t-on </w:t>
      </w:r>
      <w:proofErr w:type="spellStart"/>
      <w:r w:rsidRPr="00ED68FE">
        <w:t>observé</w:t>
      </w:r>
      <w:proofErr w:type="spellEnd"/>
      <w:r w:rsidRPr="00ED68FE">
        <w:t xml:space="preserve"> </w:t>
      </w:r>
      <w:proofErr w:type="spellStart"/>
      <w:r w:rsidRPr="00ED68FE">
        <w:t>ce</w:t>
      </w:r>
      <w:proofErr w:type="spellEnd"/>
      <w:r w:rsidRPr="00ED68FE">
        <w:t xml:space="preserve"> </w:t>
      </w:r>
      <w:proofErr w:type="spellStart"/>
      <w:r w:rsidRPr="00ED68FE">
        <w:t>problème</w:t>
      </w:r>
      <w:proofErr w:type="spellEnd"/>
      <w:r w:rsidRPr="00ED68FE">
        <w:t>?</w:t>
      </w:r>
      <w:r w:rsidR="001D5951" w:rsidRPr="00ED68FE">
        <w:t xml:space="preserve"> (par </w:t>
      </w:r>
      <w:proofErr w:type="spellStart"/>
      <w:r w:rsidR="001D5951" w:rsidRPr="00ED68FE">
        <w:t>exemple</w:t>
      </w:r>
      <w:proofErr w:type="spellEnd"/>
      <w:r w:rsidR="001D5951" w:rsidRPr="00ED68FE">
        <w:t xml:space="preserve">, le lieu, </w:t>
      </w:r>
      <w:proofErr w:type="spellStart"/>
      <w:r w:rsidR="001D5951" w:rsidRPr="00ED68FE">
        <w:t>l’heure</w:t>
      </w:r>
      <w:proofErr w:type="spellEnd"/>
      <w:r w:rsidR="001D5951" w:rsidRPr="00ED68FE">
        <w:t xml:space="preserve"> et les </w:t>
      </w:r>
      <w:proofErr w:type="spellStart"/>
      <w:r w:rsidR="001D5951" w:rsidRPr="00ED68FE">
        <w:t>circonstances</w:t>
      </w:r>
      <w:proofErr w:type="spellEnd"/>
      <w:r w:rsidR="001D5951" w:rsidRPr="00ED68FE">
        <w:t xml:space="preserve"> </w:t>
      </w:r>
      <w:proofErr w:type="spellStart"/>
      <w:r w:rsidR="001D5951" w:rsidRPr="00ED68FE">
        <w:t>spécifiques</w:t>
      </w:r>
      <w:proofErr w:type="spellEnd"/>
      <w:r w:rsidR="001D5951" w:rsidRPr="00ED68FE">
        <w:t>)</w:t>
      </w:r>
    </w:p>
    <w:p w14:paraId="179A8ACF" w14:textId="77777777" w:rsidR="00ED68FE" w:rsidRPr="00ED68FE" w:rsidRDefault="00ED68FE" w:rsidP="00ED68FE">
      <w:pPr>
        <w:pStyle w:val="ListParagraph"/>
        <w:numPr>
          <w:ilvl w:val="1"/>
          <w:numId w:val="26"/>
        </w:numPr>
        <w:ind w:left="720"/>
      </w:pPr>
    </w:p>
    <w:p w14:paraId="2E4F9314" w14:textId="66F3442F" w:rsidR="001D5951" w:rsidRDefault="00ED68FE" w:rsidP="00ED68FE">
      <w:pPr>
        <w:pStyle w:val="ListParagraph"/>
      </w:pPr>
      <w:proofErr w:type="spellStart"/>
      <w:r w:rsidRPr="00ED68FE">
        <w:rPr>
          <w:b/>
          <w:bCs/>
        </w:rPr>
        <w:t>Où</w:t>
      </w:r>
      <w:proofErr w:type="spellEnd"/>
      <w:r w:rsidRPr="00ED68FE">
        <w:t xml:space="preserve"> a-t-on </w:t>
      </w:r>
      <w:proofErr w:type="spellStart"/>
      <w:r w:rsidRPr="00ED68FE">
        <w:t>observé</w:t>
      </w:r>
      <w:proofErr w:type="spellEnd"/>
      <w:r w:rsidRPr="00ED68FE">
        <w:t xml:space="preserve"> </w:t>
      </w:r>
      <w:proofErr w:type="spellStart"/>
      <w:r w:rsidRPr="00ED68FE">
        <w:t>ce</w:t>
      </w:r>
      <w:proofErr w:type="spellEnd"/>
      <w:r w:rsidRPr="00ED68FE">
        <w:t xml:space="preserve"> </w:t>
      </w:r>
      <w:proofErr w:type="spellStart"/>
      <w:r w:rsidRPr="00ED68FE">
        <w:t>problème</w:t>
      </w:r>
      <w:proofErr w:type="spellEnd"/>
      <w:r w:rsidRPr="00ED68FE">
        <w:t>?</w:t>
      </w:r>
      <w:r w:rsidR="001D5951" w:rsidRPr="00ED68FE">
        <w:t xml:space="preserve"> (par </w:t>
      </w:r>
      <w:proofErr w:type="spellStart"/>
      <w:r w:rsidR="001D5951" w:rsidRPr="00ED68FE">
        <w:t>exemple</w:t>
      </w:r>
      <w:proofErr w:type="spellEnd"/>
      <w:r w:rsidR="001D5951" w:rsidRPr="00ED68FE">
        <w:t xml:space="preserve">, le lieu, </w:t>
      </w:r>
      <w:proofErr w:type="spellStart"/>
      <w:r w:rsidR="001D5951" w:rsidRPr="00ED68FE">
        <w:t>l’heure</w:t>
      </w:r>
      <w:proofErr w:type="spellEnd"/>
      <w:r w:rsidR="001D5951" w:rsidRPr="00ED68FE">
        <w:t xml:space="preserve"> et les </w:t>
      </w:r>
      <w:proofErr w:type="spellStart"/>
      <w:r w:rsidR="001D5951" w:rsidRPr="00ED68FE">
        <w:t>circonstances</w:t>
      </w:r>
      <w:proofErr w:type="spellEnd"/>
      <w:r w:rsidR="001D5951" w:rsidRPr="00ED68FE">
        <w:t xml:space="preserve"> </w:t>
      </w:r>
      <w:proofErr w:type="spellStart"/>
      <w:r w:rsidR="001D5951" w:rsidRPr="00ED68FE">
        <w:t>spécifiques</w:t>
      </w:r>
      <w:proofErr w:type="spellEnd"/>
      <w:r w:rsidR="001D5951" w:rsidRPr="00ED68FE">
        <w:t>)</w:t>
      </w:r>
    </w:p>
    <w:p w14:paraId="0D53234E" w14:textId="77777777" w:rsidR="00ED68FE" w:rsidRPr="00ED68FE" w:rsidRDefault="00ED68FE" w:rsidP="00ED68FE">
      <w:pPr>
        <w:pStyle w:val="ListParagraph"/>
        <w:numPr>
          <w:ilvl w:val="1"/>
          <w:numId w:val="26"/>
        </w:numPr>
        <w:ind w:left="720"/>
      </w:pPr>
    </w:p>
    <w:p w14:paraId="468E5258" w14:textId="13A7E090" w:rsidR="001D5951" w:rsidRDefault="00ED68FE" w:rsidP="00ED68FE">
      <w:pPr>
        <w:pStyle w:val="ListParagraph"/>
      </w:pPr>
      <w:r w:rsidRPr="00ED68FE">
        <w:rPr>
          <w:b/>
          <w:bCs/>
        </w:rPr>
        <w:t>Qui</w:t>
      </w:r>
      <w:r w:rsidRPr="00ED68FE">
        <w:t xml:space="preserve"> </w:t>
      </w:r>
      <w:proofErr w:type="spellStart"/>
      <w:r w:rsidRPr="00ED68FE">
        <w:t>sont</w:t>
      </w:r>
      <w:proofErr w:type="spellEnd"/>
      <w:r w:rsidRPr="00ED68FE">
        <w:t xml:space="preserve"> les </w:t>
      </w:r>
      <w:proofErr w:type="spellStart"/>
      <w:r w:rsidRPr="00ED68FE">
        <w:t>personnes</w:t>
      </w:r>
      <w:proofErr w:type="spellEnd"/>
      <w:r w:rsidRPr="00ED68FE">
        <w:t xml:space="preserve"> </w:t>
      </w:r>
      <w:proofErr w:type="spellStart"/>
      <w:r w:rsidRPr="00ED68FE">
        <w:t>touchées</w:t>
      </w:r>
      <w:proofErr w:type="spellEnd"/>
      <w:r w:rsidRPr="00ED68FE">
        <w:t>?</w:t>
      </w:r>
      <w:r w:rsidR="001D5951" w:rsidRPr="00ED68FE">
        <w:t xml:space="preserve"> (par </w:t>
      </w:r>
      <w:proofErr w:type="spellStart"/>
      <w:r w:rsidR="001D5951" w:rsidRPr="00ED68FE">
        <w:t>exemple</w:t>
      </w:r>
      <w:proofErr w:type="spellEnd"/>
      <w:r w:rsidR="001D5951" w:rsidRPr="00ED68FE">
        <w:t xml:space="preserve">, le personnel, les clients, les </w:t>
      </w:r>
      <w:proofErr w:type="spellStart"/>
      <w:r w:rsidR="001D5951" w:rsidRPr="00ED68FE">
        <w:t>familles</w:t>
      </w:r>
      <w:proofErr w:type="spellEnd"/>
      <w:r w:rsidR="001D5951" w:rsidRPr="00ED68FE">
        <w:t xml:space="preserve">, les </w:t>
      </w:r>
      <w:proofErr w:type="spellStart"/>
      <w:r w:rsidR="001D5951" w:rsidRPr="00ED68FE">
        <w:t>autres</w:t>
      </w:r>
      <w:proofErr w:type="spellEnd"/>
      <w:r w:rsidR="001D5951" w:rsidRPr="00ED68FE">
        <w:t xml:space="preserve"> </w:t>
      </w:r>
      <w:proofErr w:type="spellStart"/>
      <w:r w:rsidR="001D5951" w:rsidRPr="00ED68FE">
        <w:t>prestataires</w:t>
      </w:r>
      <w:proofErr w:type="spellEnd"/>
      <w:r w:rsidR="001D5951" w:rsidRPr="00ED68FE">
        <w:t>, et comment…)</w:t>
      </w:r>
    </w:p>
    <w:p w14:paraId="04ADECA0" w14:textId="77777777" w:rsidR="00ED68FE" w:rsidRPr="00ED68FE" w:rsidRDefault="00ED68FE" w:rsidP="00ED68FE">
      <w:pPr>
        <w:pStyle w:val="ListParagraph"/>
        <w:numPr>
          <w:ilvl w:val="1"/>
          <w:numId w:val="26"/>
        </w:numPr>
        <w:ind w:left="720"/>
      </w:pPr>
    </w:p>
    <w:p w14:paraId="7EECC475" w14:textId="76701425" w:rsidR="00C8777E" w:rsidRDefault="00ED68FE" w:rsidP="00ED68FE">
      <w:pPr>
        <w:pStyle w:val="ListParagraph"/>
      </w:pPr>
      <w:r w:rsidRPr="00ED68FE">
        <w:rPr>
          <w:b/>
          <w:bCs/>
        </w:rPr>
        <w:t>Commen</w:t>
      </w:r>
      <w:r w:rsidRPr="00ED68FE">
        <w:t xml:space="preserve">t </w:t>
      </w:r>
      <w:proofErr w:type="spellStart"/>
      <w:r w:rsidRPr="00ED68FE">
        <w:t>avons</w:t>
      </w:r>
      <w:proofErr w:type="spellEnd"/>
      <w:r w:rsidRPr="00ED68FE">
        <w:t xml:space="preserve">-nous </w:t>
      </w:r>
      <w:proofErr w:type="spellStart"/>
      <w:r w:rsidRPr="00ED68FE">
        <w:t>su</w:t>
      </w:r>
      <w:proofErr w:type="spellEnd"/>
      <w:r w:rsidRPr="00ED68FE">
        <w:t xml:space="preserve"> </w:t>
      </w:r>
      <w:proofErr w:type="spellStart"/>
      <w:r w:rsidRPr="00ED68FE">
        <w:t>qu’il</w:t>
      </w:r>
      <w:proofErr w:type="spellEnd"/>
      <w:r w:rsidRPr="00ED68FE">
        <w:t xml:space="preserve"> y </w:t>
      </w:r>
      <w:proofErr w:type="spellStart"/>
      <w:r w:rsidRPr="00ED68FE">
        <w:t>avait</w:t>
      </w:r>
      <w:proofErr w:type="spellEnd"/>
      <w:r w:rsidRPr="00ED68FE">
        <w:t xml:space="preserve"> un </w:t>
      </w:r>
      <w:proofErr w:type="spellStart"/>
      <w:r w:rsidRPr="00ED68FE">
        <w:t>problème</w:t>
      </w:r>
      <w:proofErr w:type="spellEnd"/>
      <w:r w:rsidRPr="00ED68FE">
        <w:t>?</w:t>
      </w:r>
      <w:r w:rsidR="005B4E02" w:rsidRPr="00ED68FE">
        <w:t xml:space="preserve"> </w:t>
      </w:r>
      <w:r w:rsidR="00C8777E" w:rsidRPr="00ED68FE">
        <w:t xml:space="preserve">(par </w:t>
      </w:r>
      <w:proofErr w:type="spellStart"/>
      <w:r w:rsidR="00C8777E" w:rsidRPr="00ED68FE">
        <w:t>exemple</w:t>
      </w:r>
      <w:proofErr w:type="spellEnd"/>
      <w:r w:rsidR="00C8777E" w:rsidRPr="00ED68FE">
        <w:t xml:space="preserve">, les </w:t>
      </w:r>
      <w:proofErr w:type="spellStart"/>
      <w:r w:rsidR="00C8777E" w:rsidRPr="00ED68FE">
        <w:t>symptômes</w:t>
      </w:r>
      <w:proofErr w:type="spellEnd"/>
      <w:r w:rsidR="00C8777E" w:rsidRPr="00ED68FE">
        <w:t xml:space="preserve"> de </w:t>
      </w:r>
      <w:proofErr w:type="spellStart"/>
      <w:r w:rsidR="00C8777E" w:rsidRPr="00ED68FE">
        <w:t>ce</w:t>
      </w:r>
      <w:proofErr w:type="spellEnd"/>
      <w:r w:rsidR="00C8777E" w:rsidRPr="00ED68FE">
        <w:t xml:space="preserve"> </w:t>
      </w:r>
      <w:proofErr w:type="spellStart"/>
      <w:r w:rsidR="00C8777E" w:rsidRPr="00ED68FE">
        <w:t>problème</w:t>
      </w:r>
      <w:proofErr w:type="spellEnd"/>
      <w:r w:rsidR="00C8777E" w:rsidRPr="00ED68FE">
        <w:t xml:space="preserve"> </w:t>
      </w:r>
      <w:proofErr w:type="spellStart"/>
      <w:r w:rsidR="00C8777E" w:rsidRPr="00ED68FE">
        <w:t>sont</w:t>
      </w:r>
      <w:proofErr w:type="spellEnd"/>
      <w:r w:rsidR="00C8777E" w:rsidRPr="00ED68FE">
        <w:t>…)</w:t>
      </w:r>
    </w:p>
    <w:p w14:paraId="0EAD449D" w14:textId="77777777" w:rsidR="00ED68FE" w:rsidRPr="00ED68FE" w:rsidRDefault="00ED68FE" w:rsidP="00ED68FE">
      <w:pPr>
        <w:pStyle w:val="ListParagraph"/>
        <w:numPr>
          <w:ilvl w:val="1"/>
          <w:numId w:val="26"/>
        </w:numPr>
        <w:ind w:left="720"/>
      </w:pPr>
    </w:p>
    <w:p w14:paraId="77023A5A" w14:textId="272E7C8E" w:rsidR="005B4E02" w:rsidRDefault="00ED68FE" w:rsidP="00ED68FE">
      <w:pPr>
        <w:pStyle w:val="ListParagraph"/>
      </w:pPr>
      <w:r w:rsidRPr="00ED68FE">
        <w:rPr>
          <w:b/>
          <w:bCs/>
        </w:rPr>
        <w:t>À quelle</w:t>
      </w:r>
      <w:r w:rsidRPr="00ED68FE">
        <w:t xml:space="preserve"> </w:t>
      </w:r>
      <w:proofErr w:type="spellStart"/>
      <w:r w:rsidRPr="00ED68FE">
        <w:t>fréquence</w:t>
      </w:r>
      <w:proofErr w:type="spellEnd"/>
      <w:r w:rsidRPr="00ED68FE">
        <w:t xml:space="preserve"> rencontre-t-on </w:t>
      </w:r>
      <w:proofErr w:type="spellStart"/>
      <w:r w:rsidRPr="00ED68FE">
        <w:t>ce</w:t>
      </w:r>
      <w:proofErr w:type="spellEnd"/>
      <w:r w:rsidRPr="00ED68FE">
        <w:t xml:space="preserve"> </w:t>
      </w:r>
      <w:proofErr w:type="spellStart"/>
      <w:r w:rsidRPr="00ED68FE">
        <w:t>problème</w:t>
      </w:r>
      <w:proofErr w:type="spellEnd"/>
      <w:r w:rsidRPr="00ED68FE">
        <w:t>?</w:t>
      </w:r>
      <w:r w:rsidR="005B4E02" w:rsidRPr="00ED68FE">
        <w:t xml:space="preserve"> </w:t>
      </w:r>
      <w:r w:rsidRPr="00ED68FE">
        <w:t xml:space="preserve">(par </w:t>
      </w:r>
      <w:proofErr w:type="spellStart"/>
      <w:r w:rsidRPr="00ED68FE">
        <w:t>exemple</w:t>
      </w:r>
      <w:proofErr w:type="spellEnd"/>
      <w:r w:rsidRPr="00ED68FE">
        <w:t xml:space="preserve">, on rencontre </w:t>
      </w:r>
      <w:proofErr w:type="spellStart"/>
      <w:r w:rsidRPr="00ED68FE">
        <w:t>ce</w:t>
      </w:r>
      <w:proofErr w:type="spellEnd"/>
      <w:r w:rsidRPr="00ED68FE">
        <w:t xml:space="preserve"> </w:t>
      </w:r>
      <w:proofErr w:type="spellStart"/>
      <w:r w:rsidRPr="00ED68FE">
        <w:t>problème</w:t>
      </w:r>
      <w:proofErr w:type="spellEnd"/>
      <w:r w:rsidRPr="00ED68FE">
        <w:t xml:space="preserve"> x </w:t>
      </w:r>
      <w:proofErr w:type="spellStart"/>
      <w:r w:rsidRPr="00ED68FE">
        <w:t>fois</w:t>
      </w:r>
      <w:proofErr w:type="spellEnd"/>
      <w:r w:rsidRPr="00ED68FE">
        <w:t xml:space="preserve"> et à </w:t>
      </w:r>
      <w:proofErr w:type="spellStart"/>
      <w:r w:rsidRPr="00ED68FE">
        <w:t>chaque</w:t>
      </w:r>
      <w:proofErr w:type="spellEnd"/>
      <w:r w:rsidRPr="00ED68FE">
        <w:t xml:space="preserve"> </w:t>
      </w:r>
      <w:proofErr w:type="spellStart"/>
      <w:r w:rsidRPr="00ED68FE">
        <w:t>fois</w:t>
      </w:r>
      <w:proofErr w:type="spellEnd"/>
      <w:r w:rsidRPr="00ED68FE">
        <w:t xml:space="preserve">, le </w:t>
      </w:r>
      <w:proofErr w:type="spellStart"/>
      <w:r w:rsidRPr="00ED68FE">
        <w:t>problème</w:t>
      </w:r>
      <w:proofErr w:type="spellEnd"/>
      <w:r w:rsidRPr="00ED68FE">
        <w:t xml:space="preserve"> </w:t>
      </w:r>
      <w:proofErr w:type="spellStart"/>
      <w:r w:rsidRPr="00ED68FE">
        <w:t>est</w:t>
      </w:r>
      <w:proofErr w:type="spellEnd"/>
      <w:r w:rsidRPr="00ED68FE">
        <w:t xml:space="preserve"> </w:t>
      </w:r>
      <w:proofErr w:type="spellStart"/>
      <w:r w:rsidRPr="00ED68FE">
        <w:t>d’une</w:t>
      </w:r>
      <w:proofErr w:type="spellEnd"/>
      <w:r w:rsidRPr="00ED68FE">
        <w:t xml:space="preserve"> importance y. Le </w:t>
      </w:r>
      <w:proofErr w:type="spellStart"/>
      <w:r w:rsidRPr="00ED68FE">
        <w:t>problème</w:t>
      </w:r>
      <w:proofErr w:type="spellEnd"/>
      <w:r w:rsidRPr="00ED68FE">
        <w:t xml:space="preserve"> </w:t>
      </w:r>
      <w:proofErr w:type="spellStart"/>
      <w:r w:rsidRPr="00ED68FE">
        <w:t>s’améliore</w:t>
      </w:r>
      <w:proofErr w:type="spellEnd"/>
      <w:r w:rsidRPr="00ED68FE">
        <w:t>/</w:t>
      </w:r>
      <w:proofErr w:type="spellStart"/>
      <w:r w:rsidRPr="00ED68FE">
        <w:t>s’empire</w:t>
      </w:r>
      <w:proofErr w:type="spellEnd"/>
      <w:r w:rsidRPr="00ED68FE">
        <w:t>).</w:t>
      </w:r>
    </w:p>
    <w:p w14:paraId="0879A2DB" w14:textId="77777777" w:rsidR="00ED68FE" w:rsidRPr="00ED68FE" w:rsidRDefault="00ED68FE" w:rsidP="00ED68FE">
      <w:pPr>
        <w:pStyle w:val="ListParagraph"/>
        <w:numPr>
          <w:ilvl w:val="1"/>
          <w:numId w:val="26"/>
        </w:numPr>
        <w:ind w:left="720"/>
      </w:pPr>
    </w:p>
    <w:p w14:paraId="124C2A9C" w14:textId="710EC8F2" w:rsidR="00F2018C" w:rsidRPr="00577016" w:rsidRDefault="00F2018C">
      <w:pPr>
        <w:suppressAutoHyphens w:val="0"/>
        <w:autoSpaceDE/>
        <w:autoSpaceDN/>
        <w:adjustRightInd/>
        <w:spacing w:after="0" w:line="240" w:lineRule="auto"/>
        <w:textAlignment w:val="auto"/>
        <w:rPr>
          <w:lang w:val="fr-CA"/>
        </w:rPr>
      </w:pPr>
    </w:p>
    <w:p w14:paraId="05CEFE48" w14:textId="77777777" w:rsidR="00ED68FE" w:rsidRDefault="00ED68FE" w:rsidP="00ED68FE">
      <w:pPr>
        <w:spacing w:before="60" w:after="120" w:line="280" w:lineRule="atLeast"/>
        <w:rPr>
          <w:b/>
          <w:bCs/>
        </w:rPr>
      </w:pPr>
      <w:proofErr w:type="spellStart"/>
      <w:r w:rsidRPr="006C2A69">
        <w:rPr>
          <w:b/>
          <w:bCs/>
        </w:rPr>
        <w:t>Énoncé</w:t>
      </w:r>
      <w:proofErr w:type="spellEnd"/>
      <w:r w:rsidRPr="006C2A69">
        <w:rPr>
          <w:b/>
          <w:bCs/>
        </w:rPr>
        <w:t xml:space="preserve"> du </w:t>
      </w:r>
      <w:proofErr w:type="spellStart"/>
      <w:r w:rsidRPr="006C2A69">
        <w:rPr>
          <w:b/>
          <w:bCs/>
        </w:rPr>
        <w:t>problème</w:t>
      </w:r>
      <w:proofErr w:type="spellEnd"/>
      <w:r>
        <w:rPr>
          <w:b/>
          <w:bCs/>
        </w:rPr>
        <w:t>:</w:t>
      </w:r>
    </w:p>
    <w:p w14:paraId="42BF86F3" w14:textId="77777777" w:rsidR="007A3BCA" w:rsidRDefault="007A3BCA" w:rsidP="00FB073C">
      <w:pPr>
        <w:pStyle w:val="ListParagraph"/>
      </w:pPr>
    </w:p>
    <w:sectPr w:rsidR="007A3BCA" w:rsidSect="00D219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92" w:right="1304" w:bottom="1440" w:left="1418" w:header="72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9020B" w14:textId="77777777" w:rsidR="00D27E4D" w:rsidRDefault="00D27E4D" w:rsidP="000F2979">
      <w:r>
        <w:separator/>
      </w:r>
    </w:p>
  </w:endnote>
  <w:endnote w:type="continuationSeparator" w:id="0">
    <w:p w14:paraId="424FE728" w14:textId="77777777" w:rsidR="00D27E4D" w:rsidRDefault="00D27E4D" w:rsidP="000F2979">
      <w:r>
        <w:continuationSeparator/>
      </w:r>
    </w:p>
  </w:endnote>
  <w:endnote w:type="continuationNotice" w:id="1">
    <w:p w14:paraId="25A3D5AB" w14:textId="77777777" w:rsidR="00D27E4D" w:rsidRDefault="00D27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nnal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iennale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B791" w14:textId="77777777" w:rsidR="00F235CD" w:rsidRDefault="00F235CD">
    <w:pPr>
      <w:pStyle w:val="Footer"/>
    </w:pPr>
  </w:p>
  <w:p w14:paraId="383A6EB2" w14:textId="77777777" w:rsidR="00391010" w:rsidRDefault="00391010"/>
  <w:p w14:paraId="7265574B" w14:textId="77777777" w:rsidR="00391010" w:rsidRDefault="00391010"/>
  <w:p w14:paraId="22F7066C" w14:textId="77777777" w:rsidR="00391010" w:rsidRDefault="00391010"/>
  <w:p w14:paraId="358FC1A2" w14:textId="77777777" w:rsidR="00391010" w:rsidRDefault="00391010"/>
  <w:p w14:paraId="547BFB6C" w14:textId="77777777" w:rsidR="00391010" w:rsidRDefault="00391010"/>
  <w:p w14:paraId="3AA4DB9F" w14:textId="77777777" w:rsidR="00391010" w:rsidRDefault="00391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25A6" w14:textId="21CFED02" w:rsidR="003F5B84" w:rsidRDefault="0056244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4C68BEE" wp14:editId="6ECD6A33">
              <wp:simplePos x="0" y="0"/>
              <wp:positionH relativeFrom="column">
                <wp:posOffset>5710482</wp:posOffset>
              </wp:positionH>
              <wp:positionV relativeFrom="paragraph">
                <wp:posOffset>517525</wp:posOffset>
              </wp:positionV>
              <wp:extent cx="258344" cy="181039"/>
              <wp:effectExtent l="0" t="0" r="8890" b="9525"/>
              <wp:wrapNone/>
              <wp:docPr id="364" name="Rectangle 3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344" cy="18103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F95F9" id="Rectangle 364" o:spid="_x0000_s1026" style="position:absolute;margin-left:449.65pt;margin-top:40.75pt;width:20.35pt;height:14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" fillcolor="#3c68b2 [3204]" stroked="f" strokeweight="1pt"/>
          </w:pict>
        </mc:Fallback>
      </mc:AlternateContent>
    </w:r>
    <w:sdt>
      <w:sdtPr>
        <w:id w:val="-9395239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B84">
          <w:fldChar w:fldCharType="begin"/>
        </w:r>
        <w:r w:rsidR="003F5B84">
          <w:instrText xml:space="preserve"> PAGE   \* MERGEFORMAT </w:instrText>
        </w:r>
        <w:r w:rsidR="003F5B84">
          <w:fldChar w:fldCharType="separate"/>
        </w:r>
        <w:r w:rsidR="003F5B84">
          <w:rPr>
            <w:noProof/>
          </w:rPr>
          <w:t>2</w:t>
        </w:r>
        <w:r w:rsidR="003F5B8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881D" w14:textId="5E29F773" w:rsidR="00883AC2" w:rsidRPr="00751356" w:rsidRDefault="00AD3D61" w:rsidP="00F235CD">
    <w:pPr>
      <w:pStyle w:val="Footer"/>
      <w:tabs>
        <w:tab w:val="clear" w:pos="4680"/>
        <w:tab w:val="clear" w:pos="9360"/>
        <w:tab w:val="left" w:pos="1686"/>
      </w:tabs>
      <w:rPr>
        <w:sz w:val="16"/>
        <w:szCs w:val="16"/>
      </w:rPr>
    </w:pPr>
    <w:r w:rsidRPr="00A117E0">
      <w:rPr>
        <w:sz w:val="16"/>
        <w:szCs w:val="16"/>
      </w:rPr>
      <w:drawing>
        <wp:anchor distT="0" distB="0" distL="114300" distR="114300" simplePos="0" relativeHeight="251664390" behindDoc="1" locked="0" layoutInCell="1" allowOverlap="1" wp14:anchorId="70345D43" wp14:editId="02055DB3">
          <wp:simplePos x="0" y="0"/>
          <wp:positionH relativeFrom="column">
            <wp:posOffset>5414461</wp:posOffset>
          </wp:positionH>
          <wp:positionV relativeFrom="paragraph">
            <wp:posOffset>76200</wp:posOffset>
          </wp:positionV>
          <wp:extent cx="125095" cy="125095"/>
          <wp:effectExtent l="0" t="0" r="8255" b="8255"/>
          <wp:wrapNone/>
          <wp:docPr id="9" name="Graphic 8">
            <a:extLst xmlns:a="http://schemas.openxmlformats.org/drawingml/2006/main">
              <a:ext uri="{FF2B5EF4-FFF2-40B4-BE49-F238E27FC236}">
                <a16:creationId xmlns:a16="http://schemas.microsoft.com/office/drawing/2014/main" id="{3B751868-1725-FBF8-5FD3-40B9059C92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3B751868-1725-FBF8-5FD3-40B9059C92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356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2910BCF1" wp14:editId="631210EB">
              <wp:simplePos x="0" y="0"/>
              <wp:positionH relativeFrom="column">
                <wp:posOffset>5496971</wp:posOffset>
              </wp:positionH>
              <wp:positionV relativeFrom="paragraph">
                <wp:posOffset>22050</wp:posOffset>
              </wp:positionV>
              <wp:extent cx="760392" cy="220952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392" cy="22095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EF265" w14:textId="77777777" w:rsidR="00AD3D61" w:rsidRPr="00AD3D61" w:rsidRDefault="0031390D" w:rsidP="00AD3D61">
                          <w:pPr>
                            <w:spacing w:line="348" w:lineRule="auto"/>
                            <w:rPr>
                              <w:sz w:val="16"/>
                              <w:szCs w:val="16"/>
                            </w:rPr>
                          </w:pPr>
                          <w:r w:rsidRPr="002A7E29">
                            <w:rPr>
                              <w:sz w:val="16"/>
                              <w:szCs w:val="16"/>
                              <w:lang w:val="fr-CA"/>
                            </w:rPr>
                            <w:t xml:space="preserve"> — </w:t>
                          </w:r>
                          <w:r w:rsidR="00AD3D61" w:rsidRPr="00AD3D61">
                            <w:rPr>
                              <w:sz w:val="16"/>
                              <w:szCs w:val="16"/>
                            </w:rPr>
                            <w:t>smdej.ca</w:t>
                          </w:r>
                        </w:p>
                        <w:p w14:paraId="084B5126" w14:textId="2625F1EC" w:rsidR="0031390D" w:rsidRPr="002A7E29" w:rsidRDefault="0031390D" w:rsidP="00646E1B">
                          <w:pPr>
                            <w:spacing w:line="348" w:lineRule="auto"/>
                            <w:rPr>
                              <w:sz w:val="16"/>
                              <w:szCs w:val="16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0B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2.85pt;margin-top:1.75pt;width:59.85pt;height:17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" filled="f" stroked="f">
              <v:textbox>
                <w:txbxContent>
                  <w:p w14:paraId="497EF265" w14:textId="77777777" w:rsidR="00AD3D61" w:rsidRPr="00AD3D61" w:rsidRDefault="0031390D" w:rsidP="00AD3D61">
                    <w:pPr>
                      <w:spacing w:line="348" w:lineRule="auto"/>
                      <w:rPr>
                        <w:sz w:val="16"/>
                        <w:szCs w:val="16"/>
                      </w:rPr>
                    </w:pPr>
                    <w:r w:rsidRPr="002A7E29">
                      <w:rPr>
                        <w:sz w:val="16"/>
                        <w:szCs w:val="16"/>
                        <w:lang w:val="fr-CA"/>
                      </w:rPr>
                      <w:t xml:space="preserve"> — </w:t>
                    </w:r>
                    <w:r w:rsidR="00AD3D61" w:rsidRPr="00AD3D61">
                      <w:rPr>
                        <w:sz w:val="16"/>
                        <w:szCs w:val="16"/>
                      </w:rPr>
                      <w:t>smdej.ca</w:t>
                    </w:r>
                  </w:p>
                  <w:p w14:paraId="084B5126" w14:textId="2625F1EC" w:rsidR="0031390D" w:rsidRPr="002A7E29" w:rsidRDefault="0031390D" w:rsidP="00646E1B">
                    <w:pPr>
                      <w:spacing w:line="348" w:lineRule="auto"/>
                      <w:rPr>
                        <w:sz w:val="16"/>
                        <w:szCs w:val="16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Pr="00751356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6438" behindDoc="1" locked="0" layoutInCell="1" allowOverlap="1" wp14:anchorId="1D1A36FF" wp14:editId="185FC018">
              <wp:simplePos x="0" y="0"/>
              <wp:positionH relativeFrom="column">
                <wp:posOffset>4002256</wp:posOffset>
              </wp:positionH>
              <wp:positionV relativeFrom="paragraph">
                <wp:posOffset>52070</wp:posOffset>
              </wp:positionV>
              <wp:extent cx="1198880" cy="424180"/>
              <wp:effectExtent l="0" t="0" r="20320" b="139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63E14" w14:textId="77777777" w:rsidR="00A26995" w:rsidRPr="00C14A1E" w:rsidRDefault="00A26995" w:rsidP="00A26995">
                          <w:pPr>
                            <w:spacing w:line="300" w:lineRule="auto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C14A1E">
                            <w:rPr>
                              <w:noProof/>
                              <w:sz w:val="16"/>
                              <w:szCs w:val="16"/>
                            </w:rPr>
                            <w:t>— info@cymha.ca</w:t>
                          </w:r>
                        </w:p>
                        <w:p w14:paraId="1AA82FFB" w14:textId="77777777" w:rsidR="00A26995" w:rsidRPr="00751356" w:rsidRDefault="00A26995" w:rsidP="00A26995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1A36FF" id="_x0000_s1027" type="#_x0000_t202" style="position:absolute;margin-left:315.15pt;margin-top:4.1pt;width:94.4pt;height:33.4pt;z-index:-2516500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" strokecolor="white [3212]">
              <v:textbox>
                <w:txbxContent>
                  <w:p w14:paraId="0EA63E14" w14:textId="77777777" w:rsidR="00A26995" w:rsidRPr="00C14A1E" w:rsidRDefault="00A26995" w:rsidP="00A26995">
                    <w:pPr>
                      <w:spacing w:line="300" w:lineRule="auto"/>
                      <w:rPr>
                        <w:noProof/>
                        <w:sz w:val="16"/>
                        <w:szCs w:val="16"/>
                      </w:rPr>
                    </w:pPr>
                    <w:r w:rsidRPr="00C14A1E">
                      <w:rPr>
                        <w:noProof/>
                        <w:sz w:val="16"/>
                        <w:szCs w:val="16"/>
                      </w:rPr>
                      <w:t>— info@cymha.ca</w:t>
                    </w:r>
                  </w:p>
                  <w:p w14:paraId="1AA82FFB" w14:textId="77777777" w:rsidR="00A26995" w:rsidRPr="00751356" w:rsidRDefault="00A26995" w:rsidP="00A26995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26995" w:rsidRPr="00F269C9">
      <w:drawing>
        <wp:anchor distT="0" distB="0" distL="114300" distR="114300" simplePos="0" relativeHeight="251667462" behindDoc="1" locked="0" layoutInCell="1" allowOverlap="1" wp14:anchorId="0BFD4CD6" wp14:editId="43F3201E">
          <wp:simplePos x="0" y="0"/>
          <wp:positionH relativeFrom="column">
            <wp:posOffset>3922395</wp:posOffset>
          </wp:positionH>
          <wp:positionV relativeFrom="paragraph">
            <wp:posOffset>117812</wp:posOffset>
          </wp:positionV>
          <wp:extent cx="136525" cy="97790"/>
          <wp:effectExtent l="0" t="0" r="0" b="0"/>
          <wp:wrapNone/>
          <wp:docPr id="748984892" name="Graphic 4">
            <a:extLst xmlns:a="http://schemas.openxmlformats.org/drawingml/2006/main">
              <a:ext uri="{FF2B5EF4-FFF2-40B4-BE49-F238E27FC236}">
                <a16:creationId xmlns:a16="http://schemas.microsoft.com/office/drawing/2014/main" id="{21ABBAFC-2DCD-4B3B-1D79-0CFEBE87EA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21ABBAFC-2DCD-4B3B-1D79-0CFEBE87EA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995" w:rsidRPr="00751356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4BA51661" wp14:editId="0859FC09">
              <wp:simplePos x="0" y="0"/>
              <wp:positionH relativeFrom="column">
                <wp:posOffset>3749675</wp:posOffset>
              </wp:positionH>
              <wp:positionV relativeFrom="paragraph">
                <wp:posOffset>-152013</wp:posOffset>
              </wp:positionV>
              <wp:extent cx="2473325" cy="212090"/>
              <wp:effectExtent l="0" t="0" r="22225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32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D50F0B" w14:textId="77777777" w:rsidR="00800FC4" w:rsidRPr="00800FC4" w:rsidRDefault="00800FC4" w:rsidP="00800FC4">
                          <w:pPr>
                            <w:spacing w:line="30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695, avenue Industrial, Ottawa, </w:t>
                          </w:r>
                          <w:proofErr w:type="gramStart"/>
                          <w:r w:rsidRPr="00800FC4">
                            <w:rPr>
                              <w:sz w:val="16"/>
                              <w:szCs w:val="16"/>
                            </w:rPr>
                            <w:t>Ontario  K</w:t>
                          </w:r>
                          <w:proofErr w:type="gramEnd"/>
                          <w:r w:rsidRPr="00800FC4">
                            <w:rPr>
                              <w:sz w:val="16"/>
                              <w:szCs w:val="16"/>
                            </w:rPr>
                            <w:t>1G 0Z1</w:t>
                          </w:r>
                        </w:p>
                        <w:p w14:paraId="72FBFCFE" w14:textId="6FC5C2F4" w:rsidR="00751356" w:rsidRPr="00751356" w:rsidRDefault="00751356" w:rsidP="00751356">
                          <w:pPr>
                            <w:spacing w:line="30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51661" id="_x0000_s1028" type="#_x0000_t202" style="position:absolute;margin-left:295.25pt;margin-top:-11.95pt;width:194.75pt;height:16.7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" strokecolor="white [3212]">
              <v:textbox>
                <w:txbxContent>
                  <w:p w14:paraId="10D50F0B" w14:textId="77777777" w:rsidR="00800FC4" w:rsidRPr="00800FC4" w:rsidRDefault="00800FC4" w:rsidP="00800FC4">
                    <w:pPr>
                      <w:spacing w:line="300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800FC4">
                      <w:rPr>
                        <w:sz w:val="16"/>
                        <w:szCs w:val="16"/>
                      </w:rPr>
                      <w:t xml:space="preserve">695, avenue Industrial, Ottawa, </w:t>
                    </w:r>
                    <w:proofErr w:type="gramStart"/>
                    <w:r w:rsidRPr="00800FC4">
                      <w:rPr>
                        <w:sz w:val="16"/>
                        <w:szCs w:val="16"/>
                      </w:rPr>
                      <w:t>Ontario  K</w:t>
                    </w:r>
                    <w:proofErr w:type="gramEnd"/>
                    <w:r w:rsidRPr="00800FC4">
                      <w:rPr>
                        <w:sz w:val="16"/>
                        <w:szCs w:val="16"/>
                      </w:rPr>
                      <w:t>1G 0Z1</w:t>
                    </w:r>
                  </w:p>
                  <w:p w14:paraId="72FBFCFE" w14:textId="6FC5C2F4" w:rsidR="00751356" w:rsidRPr="00751356" w:rsidRDefault="00751356" w:rsidP="00751356">
                    <w:pPr>
                      <w:spacing w:line="300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00FC4" w:rsidRPr="00751356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49A9C941" wp14:editId="542CD544">
              <wp:simplePos x="0" y="0"/>
              <wp:positionH relativeFrom="column">
                <wp:posOffset>-625090</wp:posOffset>
              </wp:positionH>
              <wp:positionV relativeFrom="paragraph">
                <wp:posOffset>-161510</wp:posOffset>
              </wp:positionV>
              <wp:extent cx="4271645" cy="571076"/>
              <wp:effectExtent l="0" t="0" r="14605" b="196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645" cy="5710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7F08E2" w14:textId="731D91CE" w:rsidR="00751356" w:rsidRDefault="00751356" w:rsidP="00800FC4">
                          <w:pPr>
                            <w:spacing w:after="0" w:line="360" w:lineRule="auto"/>
                            <w:rPr>
                              <w:sz w:val="16"/>
                              <w:szCs w:val="16"/>
                              <w:lang w:val="fr-CA"/>
                            </w:rPr>
                          </w:pPr>
                          <w:r w:rsidRPr="002A7E29">
                            <w:rPr>
                              <w:sz w:val="16"/>
                              <w:szCs w:val="16"/>
                              <w:lang w:val="fr-CA"/>
                            </w:rPr>
                            <w:t>Institut du savoir sur la santé mentale et les dépendances chez les enfants et les jeunes</w:t>
                          </w:r>
                        </w:p>
                        <w:p w14:paraId="24408D41" w14:textId="77777777" w:rsidR="00800FC4" w:rsidRPr="00800FC4" w:rsidRDefault="00800FC4" w:rsidP="00800FC4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00FC4">
                            <w:rPr>
                              <w:sz w:val="16"/>
                              <w:szCs w:val="16"/>
                            </w:rPr>
                            <w:t>Financé</w:t>
                          </w:r>
                          <w:proofErr w:type="spellEnd"/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 par le </w:t>
                          </w:r>
                          <w:proofErr w:type="spellStart"/>
                          <w:r w:rsidRPr="00800FC4">
                            <w:rPr>
                              <w:sz w:val="16"/>
                              <w:szCs w:val="16"/>
                            </w:rPr>
                            <w:t>gouvernement</w:t>
                          </w:r>
                          <w:proofErr w:type="spellEnd"/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800FC4">
                            <w:rPr>
                              <w:sz w:val="16"/>
                              <w:szCs w:val="16"/>
                            </w:rPr>
                            <w:t>l’Ontario</w:t>
                          </w:r>
                          <w:proofErr w:type="spellEnd"/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. Les opinions </w:t>
                          </w:r>
                          <w:proofErr w:type="spellStart"/>
                          <w:r w:rsidRPr="00800FC4">
                            <w:rPr>
                              <w:sz w:val="16"/>
                              <w:szCs w:val="16"/>
                            </w:rPr>
                            <w:t>exprimées</w:t>
                          </w:r>
                          <w:proofErr w:type="spellEnd"/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00FC4">
                            <w:rPr>
                              <w:sz w:val="16"/>
                              <w:szCs w:val="16"/>
                            </w:rPr>
                            <w:t>ici</w:t>
                          </w:r>
                          <w:proofErr w:type="spellEnd"/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00FC4">
                            <w:rPr>
                              <w:sz w:val="16"/>
                              <w:szCs w:val="16"/>
                            </w:rPr>
                            <w:t>sont</w:t>
                          </w:r>
                          <w:proofErr w:type="spellEnd"/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00FC4">
                            <w:rPr>
                              <w:sz w:val="16"/>
                              <w:szCs w:val="16"/>
                            </w:rPr>
                            <w:t>celles</w:t>
                          </w:r>
                          <w:proofErr w:type="spellEnd"/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00FC4">
                            <w:rPr>
                              <w:sz w:val="16"/>
                              <w:szCs w:val="16"/>
                            </w:rPr>
                            <w:br/>
                            <w:t xml:space="preserve">de </w:t>
                          </w:r>
                          <w:proofErr w:type="spellStart"/>
                          <w:r w:rsidRPr="00800FC4">
                            <w:rPr>
                              <w:sz w:val="16"/>
                              <w:szCs w:val="16"/>
                            </w:rPr>
                            <w:t>l’Institut</w:t>
                          </w:r>
                          <w:proofErr w:type="spellEnd"/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 du savoir et ne </w:t>
                          </w:r>
                          <w:proofErr w:type="spellStart"/>
                          <w:r w:rsidRPr="00800FC4">
                            <w:rPr>
                              <w:sz w:val="16"/>
                              <w:szCs w:val="16"/>
                            </w:rPr>
                            <w:t>reflètent</w:t>
                          </w:r>
                          <w:proofErr w:type="spellEnd"/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 pas </w:t>
                          </w:r>
                          <w:proofErr w:type="spellStart"/>
                          <w:r w:rsidRPr="00800FC4">
                            <w:rPr>
                              <w:sz w:val="16"/>
                              <w:szCs w:val="16"/>
                            </w:rPr>
                            <w:t>nécessairement</w:t>
                          </w:r>
                          <w:proofErr w:type="spellEnd"/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00FC4">
                            <w:rPr>
                              <w:sz w:val="16"/>
                              <w:szCs w:val="16"/>
                            </w:rPr>
                            <w:t>celles</w:t>
                          </w:r>
                          <w:proofErr w:type="spellEnd"/>
                          <w:r w:rsidRPr="00800FC4">
                            <w:rPr>
                              <w:sz w:val="16"/>
                              <w:szCs w:val="16"/>
                            </w:rPr>
                            <w:t xml:space="preserve"> de la Province.</w:t>
                          </w:r>
                        </w:p>
                        <w:p w14:paraId="0E83EF64" w14:textId="77777777" w:rsidR="00800FC4" w:rsidRPr="002A7E29" w:rsidRDefault="00800FC4" w:rsidP="00751356">
                          <w:pPr>
                            <w:spacing w:line="300" w:lineRule="auto"/>
                            <w:rPr>
                              <w:sz w:val="16"/>
                              <w:szCs w:val="16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9C941" id="_x0000_s1029" type="#_x0000_t202" style="position:absolute;margin-left:-49.2pt;margin-top:-12.7pt;width:336.35pt;height:44.9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" strokecolor="white [3212]">
              <v:textbox>
                <w:txbxContent>
                  <w:p w14:paraId="717F08E2" w14:textId="731D91CE" w:rsidR="00751356" w:rsidRDefault="00751356" w:rsidP="00800FC4">
                    <w:pPr>
                      <w:spacing w:after="0" w:line="360" w:lineRule="auto"/>
                      <w:rPr>
                        <w:sz w:val="16"/>
                        <w:szCs w:val="16"/>
                        <w:lang w:val="fr-CA"/>
                      </w:rPr>
                    </w:pPr>
                    <w:r w:rsidRPr="002A7E29">
                      <w:rPr>
                        <w:sz w:val="16"/>
                        <w:szCs w:val="16"/>
                        <w:lang w:val="fr-CA"/>
                      </w:rPr>
                      <w:t>Institut du savoir sur la santé mentale et les dépendances chez les enfants et les jeunes</w:t>
                    </w:r>
                  </w:p>
                  <w:p w14:paraId="24408D41" w14:textId="77777777" w:rsidR="00800FC4" w:rsidRPr="00800FC4" w:rsidRDefault="00800FC4" w:rsidP="00800FC4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proofErr w:type="spellStart"/>
                    <w:r w:rsidRPr="00800FC4">
                      <w:rPr>
                        <w:sz w:val="16"/>
                        <w:szCs w:val="16"/>
                      </w:rPr>
                      <w:t>Financé</w:t>
                    </w:r>
                    <w:proofErr w:type="spellEnd"/>
                    <w:r w:rsidRPr="00800FC4">
                      <w:rPr>
                        <w:sz w:val="16"/>
                        <w:szCs w:val="16"/>
                      </w:rPr>
                      <w:t xml:space="preserve"> par le </w:t>
                    </w:r>
                    <w:proofErr w:type="spellStart"/>
                    <w:r w:rsidRPr="00800FC4">
                      <w:rPr>
                        <w:sz w:val="16"/>
                        <w:szCs w:val="16"/>
                      </w:rPr>
                      <w:t>gouvernement</w:t>
                    </w:r>
                    <w:proofErr w:type="spellEnd"/>
                    <w:r w:rsidRPr="00800FC4">
                      <w:rPr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800FC4">
                      <w:rPr>
                        <w:sz w:val="16"/>
                        <w:szCs w:val="16"/>
                      </w:rPr>
                      <w:t>l’Ontario</w:t>
                    </w:r>
                    <w:proofErr w:type="spellEnd"/>
                    <w:r w:rsidRPr="00800FC4">
                      <w:rPr>
                        <w:sz w:val="16"/>
                        <w:szCs w:val="16"/>
                      </w:rPr>
                      <w:t xml:space="preserve">. Les opinions </w:t>
                    </w:r>
                    <w:proofErr w:type="spellStart"/>
                    <w:r w:rsidRPr="00800FC4">
                      <w:rPr>
                        <w:sz w:val="16"/>
                        <w:szCs w:val="16"/>
                      </w:rPr>
                      <w:t>exprimées</w:t>
                    </w:r>
                    <w:proofErr w:type="spellEnd"/>
                    <w:r w:rsidRPr="00800FC4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00FC4">
                      <w:rPr>
                        <w:sz w:val="16"/>
                        <w:szCs w:val="16"/>
                      </w:rPr>
                      <w:t>ici</w:t>
                    </w:r>
                    <w:proofErr w:type="spellEnd"/>
                    <w:r w:rsidRPr="00800FC4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00FC4">
                      <w:rPr>
                        <w:sz w:val="16"/>
                        <w:szCs w:val="16"/>
                      </w:rPr>
                      <w:t>sont</w:t>
                    </w:r>
                    <w:proofErr w:type="spellEnd"/>
                    <w:r w:rsidRPr="00800FC4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00FC4">
                      <w:rPr>
                        <w:sz w:val="16"/>
                        <w:szCs w:val="16"/>
                      </w:rPr>
                      <w:t>celles</w:t>
                    </w:r>
                    <w:proofErr w:type="spellEnd"/>
                    <w:r w:rsidRPr="00800FC4">
                      <w:rPr>
                        <w:sz w:val="16"/>
                        <w:szCs w:val="16"/>
                      </w:rPr>
                      <w:t xml:space="preserve"> </w:t>
                    </w:r>
                    <w:r w:rsidRPr="00800FC4">
                      <w:rPr>
                        <w:sz w:val="16"/>
                        <w:szCs w:val="16"/>
                      </w:rPr>
                      <w:br/>
                      <w:t xml:space="preserve">de </w:t>
                    </w:r>
                    <w:proofErr w:type="spellStart"/>
                    <w:r w:rsidRPr="00800FC4">
                      <w:rPr>
                        <w:sz w:val="16"/>
                        <w:szCs w:val="16"/>
                      </w:rPr>
                      <w:t>l’Institut</w:t>
                    </w:r>
                    <w:proofErr w:type="spellEnd"/>
                    <w:r w:rsidRPr="00800FC4">
                      <w:rPr>
                        <w:sz w:val="16"/>
                        <w:szCs w:val="16"/>
                      </w:rPr>
                      <w:t xml:space="preserve"> du savoir et ne </w:t>
                    </w:r>
                    <w:proofErr w:type="spellStart"/>
                    <w:r w:rsidRPr="00800FC4">
                      <w:rPr>
                        <w:sz w:val="16"/>
                        <w:szCs w:val="16"/>
                      </w:rPr>
                      <w:t>reflètent</w:t>
                    </w:r>
                    <w:proofErr w:type="spellEnd"/>
                    <w:r w:rsidRPr="00800FC4">
                      <w:rPr>
                        <w:sz w:val="16"/>
                        <w:szCs w:val="16"/>
                      </w:rPr>
                      <w:t xml:space="preserve"> pas </w:t>
                    </w:r>
                    <w:proofErr w:type="spellStart"/>
                    <w:r w:rsidRPr="00800FC4">
                      <w:rPr>
                        <w:sz w:val="16"/>
                        <w:szCs w:val="16"/>
                      </w:rPr>
                      <w:t>nécessairement</w:t>
                    </w:r>
                    <w:proofErr w:type="spellEnd"/>
                    <w:r w:rsidRPr="00800FC4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00FC4">
                      <w:rPr>
                        <w:sz w:val="16"/>
                        <w:szCs w:val="16"/>
                      </w:rPr>
                      <w:t>celles</w:t>
                    </w:r>
                    <w:proofErr w:type="spellEnd"/>
                    <w:r w:rsidRPr="00800FC4">
                      <w:rPr>
                        <w:sz w:val="16"/>
                        <w:szCs w:val="16"/>
                      </w:rPr>
                      <w:t xml:space="preserve"> de la Province.</w:t>
                    </w:r>
                  </w:p>
                  <w:p w14:paraId="0E83EF64" w14:textId="77777777" w:rsidR="00800FC4" w:rsidRPr="002A7E29" w:rsidRDefault="00800FC4" w:rsidP="00751356">
                    <w:pPr>
                      <w:spacing w:line="300" w:lineRule="auto"/>
                      <w:rPr>
                        <w:sz w:val="16"/>
                        <w:szCs w:val="16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F235C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D9FE7" w14:textId="77777777" w:rsidR="00D27E4D" w:rsidRDefault="00D27E4D" w:rsidP="000F2979">
      <w:r>
        <w:separator/>
      </w:r>
    </w:p>
  </w:footnote>
  <w:footnote w:type="continuationSeparator" w:id="0">
    <w:p w14:paraId="4FC1219A" w14:textId="77777777" w:rsidR="00D27E4D" w:rsidRDefault="00D27E4D" w:rsidP="000F2979">
      <w:r>
        <w:continuationSeparator/>
      </w:r>
    </w:p>
  </w:footnote>
  <w:footnote w:type="continuationNotice" w:id="1">
    <w:p w14:paraId="1FDEAD43" w14:textId="77777777" w:rsidR="00D27E4D" w:rsidRDefault="00D27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4607" w14:textId="77777777" w:rsidR="00F235CD" w:rsidRDefault="00F235CD">
    <w:pPr>
      <w:pStyle w:val="Header"/>
    </w:pPr>
  </w:p>
  <w:p w14:paraId="7356F573" w14:textId="77777777" w:rsidR="00391010" w:rsidRDefault="00391010"/>
  <w:p w14:paraId="46770986" w14:textId="77777777" w:rsidR="00391010" w:rsidRDefault="00391010"/>
  <w:p w14:paraId="7B57A3E1" w14:textId="77777777" w:rsidR="00391010" w:rsidRDefault="00391010"/>
  <w:p w14:paraId="6A64A360" w14:textId="77777777" w:rsidR="00391010" w:rsidRDefault="00391010"/>
  <w:p w14:paraId="73AE1DE2" w14:textId="77777777" w:rsidR="00391010" w:rsidRDefault="00391010"/>
  <w:p w14:paraId="7C515037" w14:textId="77777777" w:rsidR="00391010" w:rsidRDefault="00391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AA2E" w14:textId="5D9C49C9" w:rsidR="00391010" w:rsidRDefault="00560AFD" w:rsidP="007A3BCA">
    <w:pPr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F8044F5" wp14:editId="4FC78DAB">
          <wp:simplePos x="0" y="0"/>
          <wp:positionH relativeFrom="page">
            <wp:posOffset>4774565</wp:posOffset>
          </wp:positionH>
          <wp:positionV relativeFrom="paragraph">
            <wp:posOffset>8890</wp:posOffset>
          </wp:positionV>
          <wp:extent cx="577850" cy="577850"/>
          <wp:effectExtent l="0" t="0" r="6350" b="6350"/>
          <wp:wrapNone/>
          <wp:docPr id="548909410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9AC8" w14:textId="4FF56BB7" w:rsidR="00883AC2" w:rsidRDefault="00CF48D2">
    <w:pPr>
      <w:pStyle w:val="Header"/>
    </w:pPr>
    <w:r>
      <w:rPr>
        <w:noProof/>
      </w:rPr>
      <w:drawing>
        <wp:anchor distT="0" distB="0" distL="114300" distR="114300" simplePos="0" relativeHeight="251663366" behindDoc="1" locked="0" layoutInCell="1" allowOverlap="1" wp14:anchorId="15322A91" wp14:editId="4D4A2EEF">
          <wp:simplePos x="0" y="0"/>
          <wp:positionH relativeFrom="column">
            <wp:posOffset>-359410</wp:posOffset>
          </wp:positionH>
          <wp:positionV relativeFrom="paragraph">
            <wp:posOffset>10795</wp:posOffset>
          </wp:positionV>
          <wp:extent cx="2538095" cy="635000"/>
          <wp:effectExtent l="0" t="0" r="0" b="0"/>
          <wp:wrapTight wrapText="bothSides">
            <wp:wrapPolygon edited="0">
              <wp:start x="1297" y="2592"/>
              <wp:lineTo x="0" y="6480"/>
              <wp:lineTo x="0" y="12960"/>
              <wp:lineTo x="162" y="16848"/>
              <wp:lineTo x="811" y="19440"/>
              <wp:lineTo x="1459" y="20736"/>
              <wp:lineTo x="2432" y="20736"/>
              <wp:lineTo x="13942" y="19440"/>
              <wp:lineTo x="18806" y="18144"/>
              <wp:lineTo x="18644" y="14256"/>
              <wp:lineTo x="21400" y="10368"/>
              <wp:lineTo x="21400" y="4536"/>
              <wp:lineTo x="2432" y="2592"/>
              <wp:lineTo x="1297" y="2592"/>
            </wp:wrapPolygon>
          </wp:wrapTight>
          <wp:docPr id="2034961947" name="Picture 4" descr="A black background with a black li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5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961947" name="Picture 4" descr="A black background with a black line&#10;&#10;Description automatically generated">
                    <a:extLst>
                      <a:ext uri="{FF2B5EF4-FFF2-40B4-BE49-F238E27FC236}">
                        <a16:creationId xmlns:a16="http://schemas.microsoft.com/office/drawing/2014/main" id="{00000000-0008-0000-05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310"/>
                  <a:stretch/>
                </pic:blipFill>
                <pic:spPr bwMode="auto">
                  <a:xfrm>
                    <a:off x="0" y="0"/>
                    <a:ext cx="2538095" cy="63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8" o:spid="_x0000_i1027" type="#_x0000_t75" style="width:6.7pt;height:6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" o:bullet="t">
        <v:imagedata r:id="rId1" o:title="" cropbottom="-489f" cropright="-489f"/>
      </v:shape>
    </w:pict>
  </w:numPicBullet>
  <w:abstractNum w:abstractNumId="0" w15:restartNumberingAfterBreak="0">
    <w:nsid w:val="FFFFFF7C"/>
    <w:multiLevelType w:val="singleLevel"/>
    <w:tmpl w:val="95BCD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F2A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B82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6C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4AC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8CE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AD6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361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100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403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6DD3"/>
    <w:multiLevelType w:val="hybridMultilevel"/>
    <w:tmpl w:val="09BA70F2"/>
    <w:lvl w:ilvl="0" w:tplc="7A06BB04">
      <w:start w:val="1"/>
      <w:numFmt w:val="decimal"/>
      <w:lvlText w:val="%1."/>
      <w:lvlJc w:val="left"/>
      <w:pPr>
        <w:ind w:left="360" w:hanging="216"/>
      </w:pPr>
      <w:rPr>
        <w:rFonts w:hint="default"/>
        <w:color w:val="3C68B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743B"/>
    <w:multiLevelType w:val="hybridMultilevel"/>
    <w:tmpl w:val="83E20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1A2C80"/>
    <w:multiLevelType w:val="hybridMultilevel"/>
    <w:tmpl w:val="AE207E2C"/>
    <w:lvl w:ilvl="0" w:tplc="F7AC3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68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B6E69"/>
    <w:multiLevelType w:val="hybridMultilevel"/>
    <w:tmpl w:val="E14A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D2868"/>
    <w:multiLevelType w:val="hybridMultilevel"/>
    <w:tmpl w:val="74648D74"/>
    <w:lvl w:ilvl="0" w:tplc="2218445C">
      <w:start w:val="1"/>
      <w:numFmt w:val="decimal"/>
      <w:pStyle w:val="ListNumber"/>
      <w:lvlText w:val="%1."/>
      <w:lvlJc w:val="left"/>
      <w:pPr>
        <w:ind w:left="450" w:hanging="180"/>
      </w:pPr>
      <w:rPr>
        <w:rFonts w:hint="default"/>
        <w:color w:val="3C68B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F5490"/>
    <w:multiLevelType w:val="hybridMultilevel"/>
    <w:tmpl w:val="28A8327C"/>
    <w:lvl w:ilvl="0" w:tplc="1272ED90">
      <w:start w:val="1"/>
      <w:numFmt w:val="bullet"/>
      <w:pStyle w:val="ListParagraph"/>
      <w:lvlText w:val=""/>
      <w:lvlJc w:val="left"/>
      <w:pPr>
        <w:ind w:left="450" w:hanging="180"/>
      </w:pPr>
      <w:rPr>
        <w:rFonts w:ascii="Symbol" w:hAnsi="Symbol" w:hint="default"/>
        <w:color w:val="3C68B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03C5"/>
    <w:multiLevelType w:val="hybridMultilevel"/>
    <w:tmpl w:val="58EEF69C"/>
    <w:lvl w:ilvl="0" w:tplc="66EE443E">
      <w:start w:val="1"/>
      <w:numFmt w:val="bullet"/>
      <w:lvlText w:val=""/>
      <w:lvlJc w:val="left"/>
      <w:pPr>
        <w:ind w:left="450" w:hanging="180"/>
      </w:pPr>
      <w:rPr>
        <w:rFonts w:ascii="Symbol" w:hAnsi="Symbol" w:hint="default"/>
        <w:color w:val="3C68B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31D22"/>
    <w:multiLevelType w:val="hybridMultilevel"/>
    <w:tmpl w:val="ACE42E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D3866"/>
    <w:multiLevelType w:val="hybridMultilevel"/>
    <w:tmpl w:val="B114BCFC"/>
    <w:lvl w:ilvl="0" w:tplc="9690BD4C">
      <w:start w:val="1"/>
      <w:numFmt w:val="decimal"/>
      <w:lvlText w:val="%1."/>
      <w:lvlJc w:val="left"/>
      <w:pPr>
        <w:ind w:left="720" w:hanging="360"/>
      </w:pPr>
      <w:rPr>
        <w:rFonts w:hint="default"/>
        <w:color w:val="3C68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C1CEE"/>
    <w:multiLevelType w:val="multilevel"/>
    <w:tmpl w:val="AE207E2C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68B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E7AA0"/>
    <w:multiLevelType w:val="hybridMultilevel"/>
    <w:tmpl w:val="27DA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D32EA"/>
    <w:multiLevelType w:val="hybridMultilevel"/>
    <w:tmpl w:val="D3866046"/>
    <w:lvl w:ilvl="0" w:tplc="F7AC3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68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62D5"/>
    <w:multiLevelType w:val="multilevel"/>
    <w:tmpl w:val="D5DCD994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D1C40"/>
    <w:multiLevelType w:val="multilevel"/>
    <w:tmpl w:val="27DA43B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979E3"/>
    <w:multiLevelType w:val="hybridMultilevel"/>
    <w:tmpl w:val="000C0966"/>
    <w:lvl w:ilvl="0" w:tplc="F7CA848A">
      <w:start w:val="1"/>
      <w:numFmt w:val="bullet"/>
      <w:pStyle w:val="ListBullet"/>
      <w:lvlText w:val=""/>
      <w:lvlJc w:val="left"/>
      <w:pPr>
        <w:ind w:left="360" w:hanging="216"/>
      </w:pPr>
      <w:rPr>
        <w:rFonts w:ascii="Symbol" w:hAnsi="Symbol" w:hint="default"/>
        <w:color w:val="3C68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A1E58"/>
    <w:multiLevelType w:val="hybridMultilevel"/>
    <w:tmpl w:val="97203EF6"/>
    <w:lvl w:ilvl="0" w:tplc="C038ACFC">
      <w:start w:val="1"/>
      <w:numFmt w:val="bullet"/>
      <w:lvlText w:val=""/>
      <w:lvlJc w:val="left"/>
      <w:pPr>
        <w:ind w:left="450" w:hanging="180"/>
      </w:pPr>
      <w:rPr>
        <w:rFonts w:ascii="Symbol" w:hAnsi="Symbol" w:hint="default"/>
        <w:color w:val="3C68B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34784"/>
    <w:multiLevelType w:val="multilevel"/>
    <w:tmpl w:val="EC9EF6EC"/>
    <w:styleLink w:val="CurrentList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C68B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51587">
    <w:abstractNumId w:val="0"/>
  </w:num>
  <w:num w:numId="2" w16cid:durableId="323164000">
    <w:abstractNumId w:val="1"/>
  </w:num>
  <w:num w:numId="3" w16cid:durableId="1329867335">
    <w:abstractNumId w:val="2"/>
  </w:num>
  <w:num w:numId="4" w16cid:durableId="2016030361">
    <w:abstractNumId w:val="3"/>
  </w:num>
  <w:num w:numId="5" w16cid:durableId="618680041">
    <w:abstractNumId w:val="8"/>
  </w:num>
  <w:num w:numId="6" w16cid:durableId="765151381">
    <w:abstractNumId w:val="4"/>
  </w:num>
  <w:num w:numId="7" w16cid:durableId="1779838306">
    <w:abstractNumId w:val="5"/>
  </w:num>
  <w:num w:numId="8" w16cid:durableId="1876770093">
    <w:abstractNumId w:val="6"/>
  </w:num>
  <w:num w:numId="9" w16cid:durableId="1904561457">
    <w:abstractNumId w:val="7"/>
  </w:num>
  <w:num w:numId="10" w16cid:durableId="1302925755">
    <w:abstractNumId w:val="9"/>
  </w:num>
  <w:num w:numId="11" w16cid:durableId="306865509">
    <w:abstractNumId w:val="11"/>
  </w:num>
  <w:num w:numId="12" w16cid:durableId="628903721">
    <w:abstractNumId w:val="20"/>
  </w:num>
  <w:num w:numId="13" w16cid:durableId="1834450192">
    <w:abstractNumId w:val="13"/>
  </w:num>
  <w:num w:numId="14" w16cid:durableId="527135142">
    <w:abstractNumId w:val="18"/>
  </w:num>
  <w:num w:numId="15" w16cid:durableId="1120955915">
    <w:abstractNumId w:val="23"/>
  </w:num>
  <w:num w:numId="16" w16cid:durableId="1199777183">
    <w:abstractNumId w:val="21"/>
  </w:num>
  <w:num w:numId="17" w16cid:durableId="1076166869">
    <w:abstractNumId w:val="22"/>
  </w:num>
  <w:num w:numId="18" w16cid:durableId="1655992328">
    <w:abstractNumId w:val="12"/>
  </w:num>
  <w:num w:numId="19" w16cid:durableId="990525389">
    <w:abstractNumId w:val="10"/>
  </w:num>
  <w:num w:numId="20" w16cid:durableId="461507772">
    <w:abstractNumId w:val="19"/>
  </w:num>
  <w:num w:numId="21" w16cid:durableId="688525711">
    <w:abstractNumId w:val="24"/>
  </w:num>
  <w:num w:numId="22" w16cid:durableId="132262095">
    <w:abstractNumId w:val="26"/>
  </w:num>
  <w:num w:numId="23" w16cid:durableId="618610040">
    <w:abstractNumId w:val="25"/>
  </w:num>
  <w:num w:numId="24" w16cid:durableId="1926524839">
    <w:abstractNumId w:val="16"/>
  </w:num>
  <w:num w:numId="25" w16cid:durableId="202208167">
    <w:abstractNumId w:val="14"/>
  </w:num>
  <w:num w:numId="26" w16cid:durableId="1689796708">
    <w:abstractNumId w:val="15"/>
  </w:num>
  <w:num w:numId="27" w16cid:durableId="13193110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F6"/>
    <w:rsid w:val="00000976"/>
    <w:rsid w:val="000065C3"/>
    <w:rsid w:val="000305B8"/>
    <w:rsid w:val="00073A64"/>
    <w:rsid w:val="00074CDA"/>
    <w:rsid w:val="000757FB"/>
    <w:rsid w:val="000838DF"/>
    <w:rsid w:val="0008647E"/>
    <w:rsid w:val="00095C82"/>
    <w:rsid w:val="000A3A87"/>
    <w:rsid w:val="000A67C4"/>
    <w:rsid w:val="000B0589"/>
    <w:rsid w:val="000B2BE4"/>
    <w:rsid w:val="000B5D77"/>
    <w:rsid w:val="000C2EBE"/>
    <w:rsid w:val="000D2570"/>
    <w:rsid w:val="000E7751"/>
    <w:rsid w:val="000F1C63"/>
    <w:rsid w:val="000F2979"/>
    <w:rsid w:val="001068B1"/>
    <w:rsid w:val="0011543D"/>
    <w:rsid w:val="001258ED"/>
    <w:rsid w:val="00156875"/>
    <w:rsid w:val="00180563"/>
    <w:rsid w:val="00191994"/>
    <w:rsid w:val="001A3C86"/>
    <w:rsid w:val="001D5951"/>
    <w:rsid w:val="00210508"/>
    <w:rsid w:val="00221189"/>
    <w:rsid w:val="00260AFD"/>
    <w:rsid w:val="002A7E29"/>
    <w:rsid w:val="002B480A"/>
    <w:rsid w:val="002C62FF"/>
    <w:rsid w:val="002E7576"/>
    <w:rsid w:val="0031390D"/>
    <w:rsid w:val="00314E63"/>
    <w:rsid w:val="0032303E"/>
    <w:rsid w:val="0034207D"/>
    <w:rsid w:val="00367C6E"/>
    <w:rsid w:val="0038318F"/>
    <w:rsid w:val="00391010"/>
    <w:rsid w:val="003D5D1F"/>
    <w:rsid w:val="003D770D"/>
    <w:rsid w:val="003E12F8"/>
    <w:rsid w:val="003F5B84"/>
    <w:rsid w:val="003F7CE3"/>
    <w:rsid w:val="00401A4A"/>
    <w:rsid w:val="00437460"/>
    <w:rsid w:val="00447DF6"/>
    <w:rsid w:val="004503E4"/>
    <w:rsid w:val="0047529F"/>
    <w:rsid w:val="0047618F"/>
    <w:rsid w:val="004A092B"/>
    <w:rsid w:val="004A62CF"/>
    <w:rsid w:val="004D6B3F"/>
    <w:rsid w:val="004F08B9"/>
    <w:rsid w:val="004F2047"/>
    <w:rsid w:val="004F3C2E"/>
    <w:rsid w:val="00500217"/>
    <w:rsid w:val="00560AFD"/>
    <w:rsid w:val="00562445"/>
    <w:rsid w:val="00577016"/>
    <w:rsid w:val="00585183"/>
    <w:rsid w:val="00590191"/>
    <w:rsid w:val="00597FB3"/>
    <w:rsid w:val="005A74DE"/>
    <w:rsid w:val="005B1D4D"/>
    <w:rsid w:val="005B1ECE"/>
    <w:rsid w:val="005B4E02"/>
    <w:rsid w:val="00617466"/>
    <w:rsid w:val="0062584B"/>
    <w:rsid w:val="00646E1B"/>
    <w:rsid w:val="00664F0D"/>
    <w:rsid w:val="00673E1A"/>
    <w:rsid w:val="006A7C5E"/>
    <w:rsid w:val="006C2A69"/>
    <w:rsid w:val="006D7A93"/>
    <w:rsid w:val="0071338E"/>
    <w:rsid w:val="00717694"/>
    <w:rsid w:val="00751356"/>
    <w:rsid w:val="007560B2"/>
    <w:rsid w:val="00766B70"/>
    <w:rsid w:val="00786941"/>
    <w:rsid w:val="007A3BCA"/>
    <w:rsid w:val="007A7024"/>
    <w:rsid w:val="007D538D"/>
    <w:rsid w:val="007E34FB"/>
    <w:rsid w:val="007F6810"/>
    <w:rsid w:val="00800FC4"/>
    <w:rsid w:val="008254E1"/>
    <w:rsid w:val="00825885"/>
    <w:rsid w:val="00846047"/>
    <w:rsid w:val="00846918"/>
    <w:rsid w:val="0085238E"/>
    <w:rsid w:val="00855483"/>
    <w:rsid w:val="00867EBA"/>
    <w:rsid w:val="00883AC2"/>
    <w:rsid w:val="00885B0A"/>
    <w:rsid w:val="008B4372"/>
    <w:rsid w:val="008B7412"/>
    <w:rsid w:val="008E31C1"/>
    <w:rsid w:val="009138D1"/>
    <w:rsid w:val="00914289"/>
    <w:rsid w:val="009363A3"/>
    <w:rsid w:val="00971608"/>
    <w:rsid w:val="009822D3"/>
    <w:rsid w:val="009834AE"/>
    <w:rsid w:val="00991764"/>
    <w:rsid w:val="009A5A53"/>
    <w:rsid w:val="009A670E"/>
    <w:rsid w:val="009C58EB"/>
    <w:rsid w:val="009D06F7"/>
    <w:rsid w:val="009E7951"/>
    <w:rsid w:val="009F0840"/>
    <w:rsid w:val="00A02798"/>
    <w:rsid w:val="00A117E0"/>
    <w:rsid w:val="00A16AB4"/>
    <w:rsid w:val="00A17616"/>
    <w:rsid w:val="00A26995"/>
    <w:rsid w:val="00A30B73"/>
    <w:rsid w:val="00A37976"/>
    <w:rsid w:val="00A62998"/>
    <w:rsid w:val="00AB37F4"/>
    <w:rsid w:val="00AC4E4F"/>
    <w:rsid w:val="00AD3D61"/>
    <w:rsid w:val="00AE031F"/>
    <w:rsid w:val="00AF62C0"/>
    <w:rsid w:val="00AF74A4"/>
    <w:rsid w:val="00B03143"/>
    <w:rsid w:val="00B0544B"/>
    <w:rsid w:val="00B50D42"/>
    <w:rsid w:val="00B5640E"/>
    <w:rsid w:val="00B63111"/>
    <w:rsid w:val="00B729CD"/>
    <w:rsid w:val="00B80F7C"/>
    <w:rsid w:val="00B8173B"/>
    <w:rsid w:val="00BB2991"/>
    <w:rsid w:val="00C13A59"/>
    <w:rsid w:val="00C1571F"/>
    <w:rsid w:val="00C515F9"/>
    <w:rsid w:val="00C63D24"/>
    <w:rsid w:val="00C8777E"/>
    <w:rsid w:val="00CB49B2"/>
    <w:rsid w:val="00CB5805"/>
    <w:rsid w:val="00CD23CE"/>
    <w:rsid w:val="00CF48D2"/>
    <w:rsid w:val="00CF6AFF"/>
    <w:rsid w:val="00D0262F"/>
    <w:rsid w:val="00D06C47"/>
    <w:rsid w:val="00D158A1"/>
    <w:rsid w:val="00D21927"/>
    <w:rsid w:val="00D27E4D"/>
    <w:rsid w:val="00D35CDB"/>
    <w:rsid w:val="00D574B3"/>
    <w:rsid w:val="00D61691"/>
    <w:rsid w:val="00D643F8"/>
    <w:rsid w:val="00D6773A"/>
    <w:rsid w:val="00D74A4B"/>
    <w:rsid w:val="00D83229"/>
    <w:rsid w:val="00D8662F"/>
    <w:rsid w:val="00DA0E33"/>
    <w:rsid w:val="00DA24A1"/>
    <w:rsid w:val="00DA3E96"/>
    <w:rsid w:val="00DB1F70"/>
    <w:rsid w:val="00DB711E"/>
    <w:rsid w:val="00DC1D86"/>
    <w:rsid w:val="00DC34E7"/>
    <w:rsid w:val="00DD3CB9"/>
    <w:rsid w:val="00DD3F6A"/>
    <w:rsid w:val="00DE6ADD"/>
    <w:rsid w:val="00DE79BC"/>
    <w:rsid w:val="00DF6DA0"/>
    <w:rsid w:val="00E11FAE"/>
    <w:rsid w:val="00E130BF"/>
    <w:rsid w:val="00E445F8"/>
    <w:rsid w:val="00E4583E"/>
    <w:rsid w:val="00E47844"/>
    <w:rsid w:val="00E646FB"/>
    <w:rsid w:val="00E9093D"/>
    <w:rsid w:val="00EB76A4"/>
    <w:rsid w:val="00ED68FE"/>
    <w:rsid w:val="00EF2C97"/>
    <w:rsid w:val="00F10435"/>
    <w:rsid w:val="00F178F5"/>
    <w:rsid w:val="00F2018C"/>
    <w:rsid w:val="00F235CD"/>
    <w:rsid w:val="00F23CD6"/>
    <w:rsid w:val="00F44FF1"/>
    <w:rsid w:val="00F9261E"/>
    <w:rsid w:val="00FA3C19"/>
    <w:rsid w:val="00FA68D1"/>
    <w:rsid w:val="00FA7686"/>
    <w:rsid w:val="00F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6F70D"/>
  <w15:chartTrackingRefBased/>
  <w15:docId w15:val="{C9EBA002-9F95-4C60-B170-21816E56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979"/>
    <w:pPr>
      <w:suppressAutoHyphens/>
      <w:autoSpaceDE w:val="0"/>
      <w:autoSpaceDN w:val="0"/>
      <w:adjustRightInd w:val="0"/>
      <w:spacing w:after="360" w:line="360" w:lineRule="atLeast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979"/>
    <w:pPr>
      <w:spacing w:after="180" w:line="560" w:lineRule="atLeast"/>
      <w:outlineLvl w:val="0"/>
    </w:pPr>
    <w:rPr>
      <w:b/>
      <w:bCs/>
      <w:spacing w:val="-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9"/>
    <w:pPr>
      <w:spacing w:line="480" w:lineRule="atLeast"/>
      <w:outlineLvl w:val="1"/>
    </w:pPr>
    <w:rPr>
      <w:b/>
      <w:bCs/>
      <w:color w:val="3C68B2"/>
      <w:spacing w:val="-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4A4"/>
    <w:pPr>
      <w:spacing w:line="480" w:lineRule="atLeast"/>
      <w:outlineLvl w:val="2"/>
    </w:pPr>
    <w:rPr>
      <w:color w:val="1E4D93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6AB4"/>
    <w:pPr>
      <w:spacing w:after="0" w:line="400" w:lineRule="atLeast"/>
      <w:outlineLvl w:val="3"/>
    </w:pPr>
    <w:rPr>
      <w:b/>
      <w:bCs/>
    </w:rPr>
  </w:style>
  <w:style w:type="paragraph" w:styleId="Heading5">
    <w:name w:val="heading 5"/>
    <w:basedOn w:val="Paragraph"/>
    <w:next w:val="Normal"/>
    <w:link w:val="Heading5Char"/>
    <w:uiPriority w:val="9"/>
    <w:unhideWhenUsed/>
    <w:qFormat/>
    <w:rsid w:val="009822D3"/>
    <w:pPr>
      <w:spacing w:after="0"/>
      <w:outlineLvl w:val="4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A64"/>
  </w:style>
  <w:style w:type="paragraph" w:styleId="Footer">
    <w:name w:val="footer"/>
    <w:basedOn w:val="Normal"/>
    <w:link w:val="FooterChar"/>
    <w:uiPriority w:val="99"/>
    <w:unhideWhenUsed/>
    <w:rsid w:val="00447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DF6"/>
  </w:style>
  <w:style w:type="paragraph" w:customStyle="1" w:styleId="Body">
    <w:name w:val="Body"/>
    <w:basedOn w:val="Normal"/>
    <w:uiPriority w:val="99"/>
    <w:rsid w:val="009822D3"/>
    <w:pPr>
      <w:spacing w:after="180"/>
    </w:pPr>
    <w:rPr>
      <w:rFonts w:ascii="Biennale" w:hAnsi="Biennale" w:cs="Biennale"/>
    </w:rPr>
  </w:style>
  <w:style w:type="numbering" w:customStyle="1" w:styleId="CurrentList1">
    <w:name w:val="Current List1"/>
    <w:uiPriority w:val="99"/>
    <w:rsid w:val="00F178F5"/>
    <w:pPr>
      <w:numPr>
        <w:numId w:val="15"/>
      </w:numPr>
    </w:pPr>
  </w:style>
  <w:style w:type="numbering" w:customStyle="1" w:styleId="CurrentList2">
    <w:name w:val="Current List2"/>
    <w:uiPriority w:val="99"/>
    <w:rsid w:val="00F178F5"/>
    <w:pPr>
      <w:numPr>
        <w:numId w:val="17"/>
      </w:numPr>
    </w:pPr>
  </w:style>
  <w:style w:type="character" w:styleId="Emphasis">
    <w:name w:val="Emphasis"/>
    <w:uiPriority w:val="20"/>
    <w:rsid w:val="00B63111"/>
    <w:rPr>
      <w:b/>
      <w:bCs/>
    </w:rPr>
  </w:style>
  <w:style w:type="paragraph" w:styleId="ListParagraph">
    <w:name w:val="List Paragraph"/>
    <w:basedOn w:val="Normal"/>
    <w:uiPriority w:val="34"/>
    <w:qFormat/>
    <w:rsid w:val="00786941"/>
    <w:pPr>
      <w:numPr>
        <w:numId w:val="26"/>
      </w:numPr>
      <w:suppressAutoHyphens w:val="0"/>
      <w:autoSpaceDE/>
      <w:autoSpaceDN/>
      <w:adjustRightInd/>
      <w:spacing w:after="120" w:line="240" w:lineRule="atLeast"/>
      <w:ind w:left="270" w:hanging="270"/>
      <w:textAlignment w:val="auto"/>
    </w:pPr>
    <w:rPr>
      <w:shd w:val="clear" w:color="auto" w:fill="FFFFFF"/>
    </w:rPr>
  </w:style>
  <w:style w:type="numbering" w:customStyle="1" w:styleId="CurrentList3">
    <w:name w:val="Current List3"/>
    <w:uiPriority w:val="99"/>
    <w:rsid w:val="00B63111"/>
    <w:pPr>
      <w:numPr>
        <w:numId w:val="20"/>
      </w:numPr>
    </w:pPr>
  </w:style>
  <w:style w:type="paragraph" w:customStyle="1" w:styleId="Paragraph">
    <w:name w:val="Paragraph"/>
    <w:basedOn w:val="Body"/>
    <w:uiPriority w:val="99"/>
    <w:rsid w:val="009822D3"/>
    <w:rPr>
      <w:rFonts w:ascii="Biennale SemiBold" w:hAnsi="Biennale SemiBold" w:cs="Biennale SemiBold"/>
      <w:b/>
      <w:bCs/>
    </w:rPr>
  </w:style>
  <w:style w:type="character" w:customStyle="1" w:styleId="SECTION">
    <w:name w:val="SECTION"/>
    <w:uiPriority w:val="99"/>
    <w:rsid w:val="00F178F5"/>
    <w:rPr>
      <w:rFonts w:ascii="Arial" w:hAnsi="Arial" w:cs="Arial"/>
      <w:b/>
      <w:bCs/>
      <w:caps/>
      <w:color w:val="3C68B2"/>
      <w:spacing w:val="13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73A64"/>
    <w:pPr>
      <w:spacing w:after="180" w:line="560" w:lineRule="atLeast"/>
    </w:pPr>
    <w:rPr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822D3"/>
    <w:rPr>
      <w:rFonts w:ascii="Arial" w:hAnsi="Arial" w:cs="Arial"/>
      <w:b/>
      <w:bCs/>
      <w:color w:val="000000"/>
      <w:sz w:val="60"/>
      <w:szCs w:val="60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073A64"/>
    <w:pPr>
      <w:spacing w:line="480" w:lineRule="atLeast"/>
    </w:pPr>
    <w:rPr>
      <w:color w:val="595959" w:themeColor="text1" w:themeTint="A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822D3"/>
    <w:rPr>
      <w:rFonts w:ascii="Arial" w:hAnsi="Arial" w:cs="Arial"/>
      <w:color w:val="595959" w:themeColor="text1" w:themeTint="A6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F2979"/>
    <w:rPr>
      <w:rFonts w:ascii="Arial" w:hAnsi="Arial" w:cs="Arial"/>
      <w:b/>
      <w:bCs/>
      <w:color w:val="000000"/>
      <w:spacing w:val="-5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979"/>
    <w:rPr>
      <w:rFonts w:ascii="Arial" w:hAnsi="Arial" w:cs="Arial"/>
      <w:b/>
      <w:bCs/>
      <w:color w:val="3C68B2"/>
      <w:spacing w:val="-5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F74A4"/>
    <w:rPr>
      <w:rFonts w:ascii="Arial" w:hAnsi="Arial" w:cs="Arial"/>
      <w:color w:val="1E4D93"/>
      <w:spacing w:val="-5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16AB4"/>
    <w:rPr>
      <w:rFonts w:ascii="Arial" w:hAnsi="Arial" w:cs="Arial"/>
      <w:b/>
      <w:bCs/>
      <w:color w:val="000000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822D3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4">
    <w:name w:val="Current List4"/>
    <w:uiPriority w:val="99"/>
    <w:rsid w:val="00B63111"/>
    <w:pPr>
      <w:numPr>
        <w:numId w:val="22"/>
      </w:numPr>
    </w:pPr>
  </w:style>
  <w:style w:type="paragraph" w:styleId="ListNumber">
    <w:name w:val="List Number"/>
    <w:basedOn w:val="ListParagraph"/>
    <w:uiPriority w:val="99"/>
    <w:unhideWhenUsed/>
    <w:qFormat/>
    <w:rsid w:val="003D5D1F"/>
    <w:pPr>
      <w:numPr>
        <w:numId w:val="25"/>
      </w:numPr>
      <w:ind w:left="360" w:hanging="360"/>
    </w:pPr>
  </w:style>
  <w:style w:type="paragraph" w:styleId="ListBullet">
    <w:name w:val="List Bullet"/>
    <w:basedOn w:val="ListParagraph"/>
    <w:uiPriority w:val="99"/>
    <w:unhideWhenUsed/>
    <w:rsid w:val="00B63111"/>
    <w:pPr>
      <w:numPr>
        <w:numId w:val="21"/>
      </w:numPr>
    </w:pPr>
  </w:style>
  <w:style w:type="character" w:styleId="Strong">
    <w:name w:val="Strong"/>
    <w:basedOn w:val="DefaultParagraphFont"/>
    <w:uiPriority w:val="22"/>
    <w:rsid w:val="000F29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2979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CA"/>
    </w:rPr>
  </w:style>
  <w:style w:type="character" w:customStyle="1" w:styleId="drop-cap">
    <w:name w:val="drop-cap"/>
    <w:basedOn w:val="DefaultParagraphFont"/>
    <w:rsid w:val="000F2979"/>
  </w:style>
  <w:style w:type="paragraph" w:customStyle="1" w:styleId="deck">
    <w:name w:val="deck"/>
    <w:basedOn w:val="Normal"/>
    <w:rsid w:val="000F2979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CA"/>
    </w:rPr>
  </w:style>
  <w:style w:type="paragraph" w:styleId="NoSpacing">
    <w:name w:val="No Spacing"/>
    <w:uiPriority w:val="1"/>
    <w:qFormat/>
    <w:rsid w:val="000F2979"/>
    <w:pPr>
      <w:suppressAutoHyphens/>
      <w:autoSpaceDE w:val="0"/>
      <w:autoSpaceDN w:val="0"/>
      <w:adjustRightInd w:val="0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158A1"/>
    <w:rPr>
      <w:rFonts w:ascii="Arial" w:hAnsi="Arial" w:cs="Arial"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D3F6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D3F6A"/>
    <w:tblPr>
      <w:tblStyleRowBandSize w:val="1"/>
      <w:tblStyleColBandSize w:val="1"/>
      <w:tblBorders>
        <w:top w:val="single" w:sz="4" w:space="0" w:color="ADC1E3" w:themeColor="accent1" w:themeTint="66"/>
        <w:left w:val="single" w:sz="4" w:space="0" w:color="ADC1E3" w:themeColor="accent1" w:themeTint="66"/>
        <w:bottom w:val="single" w:sz="4" w:space="0" w:color="ADC1E3" w:themeColor="accent1" w:themeTint="66"/>
        <w:right w:val="single" w:sz="4" w:space="0" w:color="ADC1E3" w:themeColor="accent1" w:themeTint="66"/>
        <w:insideH w:val="single" w:sz="4" w:space="0" w:color="ADC1E3" w:themeColor="accent1" w:themeTint="66"/>
        <w:insideV w:val="single" w:sz="4" w:space="0" w:color="ADC1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A3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A3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885B0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5B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85B0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85B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85B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85B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nowledge Institute">
  <a:themeElements>
    <a:clrScheme name="Knowledge Institute">
      <a:dk1>
        <a:srgbClr val="000000"/>
      </a:dk1>
      <a:lt1>
        <a:srgbClr val="FFFFFF"/>
      </a:lt1>
      <a:dk2>
        <a:srgbClr val="1F2A59"/>
      </a:dk2>
      <a:lt2>
        <a:srgbClr val="F1F1F1"/>
      </a:lt2>
      <a:accent1>
        <a:srgbClr val="3C68B2"/>
      </a:accent1>
      <a:accent2>
        <a:srgbClr val="32A949"/>
      </a:accent2>
      <a:accent3>
        <a:srgbClr val="EA184C"/>
      </a:accent3>
      <a:accent4>
        <a:srgbClr val="F16123"/>
      </a:accent4>
      <a:accent5>
        <a:srgbClr val="7B57A4"/>
      </a:accent5>
      <a:accent6>
        <a:srgbClr val="009E95"/>
      </a:accent6>
      <a:hlink>
        <a:srgbClr val="3C68B2"/>
      </a:hlink>
      <a:folHlink>
        <a:srgbClr val="1E4D9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9DD981543664EB84C6F7C922AAD54" ma:contentTypeVersion="17" ma:contentTypeDescription="Create a new document." ma:contentTypeScope="" ma:versionID="fd58a472305f833830aab5ba9f19d312">
  <xsd:schema xmlns:xsd="http://www.w3.org/2001/XMLSchema" xmlns:xs="http://www.w3.org/2001/XMLSchema" xmlns:p="http://schemas.microsoft.com/office/2006/metadata/properties" xmlns:ns2="7788442b-efe6-444a-b3be-c3715445cc28" xmlns:ns3="f6ee6571-6177-4191-b13a-721ebb84dfa5" targetNamespace="http://schemas.microsoft.com/office/2006/metadata/properties" ma:root="true" ma:fieldsID="5b86fcaf7168cd5dc20ac9d51ef50665" ns2:_="" ns3:_="">
    <xsd:import namespace="7788442b-efe6-444a-b3be-c3715445cc28"/>
    <xsd:import namespace="f6ee6571-6177-4191-b13a-721ebb84df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Surveyuploade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8442b-efe6-444a-b3be-c3715445cc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6c770-fd2d-42ae-823b-4c5604db7a71}" ma:internalName="TaxCatchAll" ma:showField="CatchAllData" ma:web="7788442b-efe6-444a-b3be-c3715445c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e6571-6177-4191-b13a-721ebb84d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rveyuploaded" ma:index="26" nillable="true" ma:displayName="Survey uploaded" ma:default="0" ma:format="Dropdown" ma:internalName="Surveyuploaded">
      <xsd:simpleType>
        <xsd:restriction base="dms:Boolea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8442b-efe6-444a-b3be-c3715445cc28" xsi:nil="true"/>
    <lcf76f155ced4ddcb4097134ff3c332f xmlns="f6ee6571-6177-4191-b13a-721ebb84dfa5">
      <Terms xmlns="http://schemas.microsoft.com/office/infopath/2007/PartnerControls"/>
    </lcf76f155ced4ddcb4097134ff3c332f>
    <_dlc_DocId xmlns="7788442b-efe6-444a-b3be-c3715445cc28">YVPY45RDREHV-709275869-251148</_dlc_DocId>
    <_dlc_DocIdUrl xmlns="7788442b-efe6-444a-b3be-c3715445cc28">
      <Url>https://mycheo.sharepoint.com/sites/SI_CYMHA_KnowledgeInstitute/_layouts/15/DocIdRedir.aspx?ID=YVPY45RDREHV-709275869-251148</Url>
      <Description>YVPY45RDREHV-709275869-251148</Description>
    </_dlc_DocIdUrl>
    <Surveyuploaded xmlns="f6ee6571-6177-4191-b13a-721ebb84dfa5">false</Surveyuploaded>
  </documentManagement>
</p:properties>
</file>

<file path=customXml/itemProps1.xml><?xml version="1.0" encoding="utf-8"?>
<ds:datastoreItem xmlns:ds="http://schemas.openxmlformats.org/officeDocument/2006/customXml" ds:itemID="{0FE728D7-4A59-D24F-AD90-D3BEAC030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CD941-D5C9-47D9-8B0A-9F209856D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8442b-efe6-444a-b3be-c3715445cc28"/>
    <ds:schemaRef ds:uri="f6ee6571-6177-4191-b13a-721ebb84d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60360-3346-49D4-BF49-C622A0C55C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71E150-755A-4CFD-B9E6-2B769F78E3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7D3E66-10F5-4609-87D9-45ADDCAC9A2F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7788442b-efe6-444a-b3be-c3715445cc28"/>
    <ds:schemaRef ds:uri="http://purl.org/dc/elements/1.1/"/>
    <ds:schemaRef ds:uri="http://schemas.openxmlformats.org/package/2006/metadata/core-properties"/>
    <ds:schemaRef ds:uri="f6ee6571-6177-4191-b13a-721ebb84dfa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Knowledge Institute</dc:creator>
  <cp:keywords/>
  <dc:description/>
  <cp:lastModifiedBy>Heath, Ray</cp:lastModifiedBy>
  <cp:revision>25</cp:revision>
  <dcterms:created xsi:type="dcterms:W3CDTF">2024-12-06T14:53:00Z</dcterms:created>
  <dcterms:modified xsi:type="dcterms:W3CDTF">2025-04-22T19:25:00Z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0x010100F809DD981543664EB84C6F7C922AAD54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_dlc_DocIdItemGuid">
    <vt:lpwstr>e4327ebd-2910-4734-86c6-5891b3e4c6bd</vt:lpwstr>
  </property>
</Properties>
</file>