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612FE" w14:textId="77777777" w:rsidR="009729EE" w:rsidRPr="000312FB" w:rsidRDefault="009729EE" w:rsidP="009729EE">
      <w:pPr>
        <w:pStyle w:val="Heading1"/>
      </w:pPr>
      <w:r>
        <w:t>Barriers and strategies template</w:t>
      </w:r>
    </w:p>
    <w:p w14:paraId="016CD590" w14:textId="4E445B86" w:rsidR="00EB3B46" w:rsidRPr="002E7AFA" w:rsidRDefault="00517E6C" w:rsidP="00517E6C">
      <w:r>
        <w:t xml:space="preserve">For each goal you have prioritized in the </w:t>
      </w:r>
      <w:hyperlink r:id="rId12">
        <w:r w:rsidR="00B13C72" w:rsidRPr="1D77C84B">
          <w:rPr>
            <w:rStyle w:val="Hyperlink"/>
          </w:rPr>
          <w:t>Goal planning template</w:t>
        </w:r>
      </w:hyperlink>
      <w:r>
        <w:t xml:space="preserve">, identify </w:t>
      </w:r>
      <w:r w:rsidRPr="002E7AFA">
        <w:rPr>
          <w:b/>
        </w:rPr>
        <w:t>potential barriers</w:t>
      </w:r>
      <w:r>
        <w:t xml:space="preserve"> (challenges you might encounter that will impact feasibility) and develop a </w:t>
      </w:r>
      <w:r w:rsidRPr="002E7AFA">
        <w:rPr>
          <w:b/>
        </w:rPr>
        <w:t>mitigation plan</w:t>
      </w:r>
      <w:r>
        <w:t xml:space="preserve"> (how you can overcome or address your identified barriers). </w:t>
      </w:r>
      <w:r w:rsidRPr="006B19C4">
        <w:t xml:space="preserve">Consider </w:t>
      </w:r>
      <w:r>
        <w:t>barriers and mitigating strategies</w:t>
      </w:r>
      <w:r w:rsidRPr="006B19C4">
        <w:t xml:space="preserve"> related to various context</w:t>
      </w:r>
      <w:r>
        <w:t>ual factors,</w:t>
      </w:r>
      <w:r w:rsidRPr="006B19C4">
        <w:t xml:space="preserve"> including the system</w:t>
      </w:r>
      <w:r>
        <w:t xml:space="preserve"> setting</w:t>
      </w:r>
      <w:r w:rsidRPr="006B19C4">
        <w:t xml:space="preserve">, organization, individuals and their </w:t>
      </w:r>
      <w:r>
        <w:t>capabilities, opportunities, and motivations to change</w:t>
      </w:r>
      <w:r w:rsidRPr="006B19C4">
        <w:t>,</w:t>
      </w:r>
      <w:r>
        <w:t xml:space="preserve"> </w:t>
      </w:r>
      <w:r w:rsidRPr="006B19C4">
        <w:t>as well as the intervention and implementation process</w:t>
      </w:r>
      <w:r>
        <w:t xml:space="preserve">. You can also identify </w:t>
      </w:r>
      <w:r w:rsidRPr="002E7AFA">
        <w:rPr>
          <w:b/>
        </w:rPr>
        <w:t xml:space="preserve">accountability </w:t>
      </w:r>
      <w:r>
        <w:t xml:space="preserve">for the mitigation plan, like who </w:t>
      </w:r>
      <w:r w:rsidR="46390312" w:rsidRPr="002E7AFA">
        <w:t>will</w:t>
      </w:r>
      <w:r>
        <w:t xml:space="preserve"> monitor and action strategies, and how often progress will be reviewed. </w:t>
      </w:r>
    </w:p>
    <w:p w14:paraId="2AFD607F" w14:textId="25147F68" w:rsidR="00E749C0" w:rsidRPr="002E7AFA" w:rsidRDefault="00E749C0" w:rsidP="00517E6C">
      <w:r w:rsidRPr="002E7AFA">
        <w:t xml:space="preserve">We identified barriers and mitigating strategies through literature and with system partners related to the </w:t>
      </w:r>
      <w:hyperlink r:id="rId13" w:history="1">
        <w:r w:rsidRPr="002E7AFA">
          <w:rPr>
            <w:rStyle w:val="Hyperlink"/>
          </w:rPr>
          <w:t>Levels of care quality standard</w:t>
        </w:r>
      </w:hyperlink>
      <w:r w:rsidR="00FA0DC9" w:rsidRPr="002E7AFA">
        <w:t xml:space="preserve">. This list can be found in Appendix B of the </w:t>
      </w:r>
      <w:hyperlink r:id="rId14" w:history="1">
        <w:r w:rsidR="00FA0DC9" w:rsidRPr="002E7AFA">
          <w:rPr>
            <w:rStyle w:val="Hyperlink"/>
          </w:rPr>
          <w:t>Implementation guide</w:t>
        </w:r>
      </w:hyperlink>
      <w:r w:rsidR="00FA0DC9" w:rsidRPr="002E7AFA">
        <w:t>.</w:t>
      </w:r>
    </w:p>
    <w:p w14:paraId="2C4590A3" w14:textId="1F3AB9FA" w:rsidR="00517E6C" w:rsidRDefault="00517E6C" w:rsidP="00517E6C">
      <w:r w:rsidRPr="006B19C4">
        <w:t xml:space="preserve">Use </w:t>
      </w:r>
      <w:r>
        <w:t>this</w:t>
      </w:r>
      <w:r w:rsidRPr="006B19C4">
        <w:t xml:space="preserve"> template to guide your assessment: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3"/>
        <w:gridCol w:w="3217"/>
        <w:gridCol w:w="3445"/>
        <w:gridCol w:w="2974"/>
      </w:tblGrid>
      <w:tr w:rsidR="00517E6C" w14:paraId="61FCF59B" w14:textId="77777777" w:rsidTr="00C049AA">
        <w:tc>
          <w:tcPr>
            <w:tcW w:w="3113" w:type="dxa"/>
            <w:tcBorders>
              <w:right w:val="single" w:sz="4" w:space="0" w:color="FFFFFF" w:themeColor="background1"/>
            </w:tcBorders>
            <w:shd w:val="clear" w:color="auto" w:fill="1F2A59" w:themeFill="text2"/>
          </w:tcPr>
          <w:p w14:paraId="03CA9110" w14:textId="77777777" w:rsidR="00517E6C" w:rsidRPr="00B32966" w:rsidRDefault="00517E6C" w:rsidP="00787759">
            <w:pPr>
              <w:rPr>
                <w:b/>
                <w:bCs/>
                <w:color w:val="FFFFFF" w:themeColor="background1"/>
              </w:rPr>
            </w:pPr>
            <w:r w:rsidRPr="00B32966">
              <w:rPr>
                <w:b/>
                <w:bCs/>
                <w:color w:val="FFFFFF" w:themeColor="background1"/>
              </w:rPr>
              <w:t>What we will do</w:t>
            </w:r>
          </w:p>
        </w:tc>
        <w:tc>
          <w:tcPr>
            <w:tcW w:w="321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F2A59" w:themeFill="text2"/>
          </w:tcPr>
          <w:p w14:paraId="0D2BD01B" w14:textId="77777777" w:rsidR="00517E6C" w:rsidRPr="00B32966" w:rsidRDefault="00517E6C" w:rsidP="00787759">
            <w:pPr>
              <w:rPr>
                <w:b/>
                <w:bCs/>
                <w:color w:val="FFFFFF" w:themeColor="background1"/>
              </w:rPr>
            </w:pPr>
            <w:r w:rsidRPr="00B32966">
              <w:rPr>
                <w:b/>
                <w:bCs/>
                <w:color w:val="FFFFFF" w:themeColor="background1"/>
              </w:rPr>
              <w:t>Potential barriers</w:t>
            </w:r>
          </w:p>
        </w:tc>
        <w:tc>
          <w:tcPr>
            <w:tcW w:w="34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F2A59" w:themeFill="text2"/>
          </w:tcPr>
          <w:p w14:paraId="64DB659C" w14:textId="77777777" w:rsidR="00517E6C" w:rsidRPr="00B32966" w:rsidRDefault="00517E6C" w:rsidP="00787759">
            <w:pPr>
              <w:rPr>
                <w:b/>
                <w:bCs/>
                <w:color w:val="FFFFFF" w:themeColor="background1"/>
              </w:rPr>
            </w:pPr>
            <w:r w:rsidRPr="00B32966">
              <w:rPr>
                <w:b/>
                <w:bCs/>
                <w:color w:val="FFFFFF" w:themeColor="background1"/>
              </w:rPr>
              <w:t>Mitigation plan</w:t>
            </w:r>
          </w:p>
        </w:tc>
        <w:tc>
          <w:tcPr>
            <w:tcW w:w="2974" w:type="dxa"/>
            <w:tcBorders>
              <w:left w:val="single" w:sz="4" w:space="0" w:color="FFFFFF" w:themeColor="background1"/>
            </w:tcBorders>
            <w:shd w:val="clear" w:color="auto" w:fill="1F2A59" w:themeFill="text2"/>
          </w:tcPr>
          <w:p w14:paraId="4FD60EA7" w14:textId="77777777" w:rsidR="00517E6C" w:rsidRPr="00B32966" w:rsidRDefault="00517E6C" w:rsidP="00787759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Accountability</w:t>
            </w:r>
          </w:p>
        </w:tc>
      </w:tr>
      <w:tr w:rsidR="00517E6C" w14:paraId="704CD2E2" w14:textId="77777777" w:rsidTr="00F85EF0">
        <w:trPr>
          <w:trHeight w:val="793"/>
        </w:trPr>
        <w:tc>
          <w:tcPr>
            <w:tcW w:w="3113" w:type="dxa"/>
          </w:tcPr>
          <w:p w14:paraId="51211C41" w14:textId="68CFAB80" w:rsidR="00517E6C" w:rsidRPr="00B32966" w:rsidRDefault="00517E6C" w:rsidP="00787759">
            <w:pPr>
              <w:rPr>
                <w:b/>
                <w:bCs/>
              </w:rPr>
            </w:pPr>
            <w:r w:rsidRPr="00B32966">
              <w:rPr>
                <w:b/>
                <w:bCs/>
              </w:rPr>
              <w:t>Goal 1.</w:t>
            </w:r>
          </w:p>
        </w:tc>
        <w:tc>
          <w:tcPr>
            <w:tcW w:w="3217" w:type="dxa"/>
          </w:tcPr>
          <w:p w14:paraId="7E45D9B4" w14:textId="77777777" w:rsidR="00517E6C" w:rsidRDefault="00517E6C" w:rsidP="00517E6C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3445" w:type="dxa"/>
          </w:tcPr>
          <w:p w14:paraId="0324808F" w14:textId="77777777" w:rsidR="00517E6C" w:rsidRDefault="00517E6C" w:rsidP="00587D6F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2974" w:type="dxa"/>
          </w:tcPr>
          <w:p w14:paraId="2A6498F6" w14:textId="77777777" w:rsidR="00517E6C" w:rsidRDefault="00517E6C" w:rsidP="00517E6C">
            <w:pPr>
              <w:pStyle w:val="ListParagraph"/>
              <w:numPr>
                <w:ilvl w:val="0"/>
                <w:numId w:val="34"/>
              </w:numPr>
            </w:pPr>
          </w:p>
        </w:tc>
      </w:tr>
      <w:tr w:rsidR="00517E6C" w14:paraId="794D259F" w14:textId="77777777" w:rsidTr="00F85EF0">
        <w:trPr>
          <w:trHeight w:val="847"/>
        </w:trPr>
        <w:tc>
          <w:tcPr>
            <w:tcW w:w="3113" w:type="dxa"/>
          </w:tcPr>
          <w:p w14:paraId="7FDB9C2F" w14:textId="581582FA" w:rsidR="00517E6C" w:rsidRPr="00B32966" w:rsidRDefault="00517E6C" w:rsidP="00787759">
            <w:pPr>
              <w:rPr>
                <w:b/>
                <w:bCs/>
              </w:rPr>
            </w:pPr>
            <w:r w:rsidRPr="00B32966">
              <w:rPr>
                <w:b/>
                <w:bCs/>
              </w:rPr>
              <w:t>Goal 2.</w:t>
            </w:r>
          </w:p>
        </w:tc>
        <w:tc>
          <w:tcPr>
            <w:tcW w:w="3217" w:type="dxa"/>
          </w:tcPr>
          <w:p w14:paraId="2703BF4C" w14:textId="77777777" w:rsidR="00517E6C" w:rsidRDefault="00517E6C" w:rsidP="00517E6C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3445" w:type="dxa"/>
          </w:tcPr>
          <w:p w14:paraId="6E7BE0A9" w14:textId="77777777" w:rsidR="00517E6C" w:rsidRDefault="00517E6C" w:rsidP="00587D6F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2974" w:type="dxa"/>
          </w:tcPr>
          <w:p w14:paraId="2166A177" w14:textId="77777777" w:rsidR="00517E6C" w:rsidRDefault="00517E6C" w:rsidP="00517E6C">
            <w:pPr>
              <w:pStyle w:val="ListParagraph"/>
              <w:numPr>
                <w:ilvl w:val="0"/>
                <w:numId w:val="34"/>
              </w:numPr>
            </w:pPr>
          </w:p>
        </w:tc>
      </w:tr>
      <w:tr w:rsidR="00517E6C" w14:paraId="519A417F" w14:textId="77777777" w:rsidTr="00787759">
        <w:tc>
          <w:tcPr>
            <w:tcW w:w="3113" w:type="dxa"/>
          </w:tcPr>
          <w:p w14:paraId="3CBBDE69" w14:textId="4B3F91C8" w:rsidR="00517E6C" w:rsidRPr="00B32966" w:rsidRDefault="00517E6C" w:rsidP="00787759">
            <w:pPr>
              <w:rPr>
                <w:b/>
                <w:bCs/>
              </w:rPr>
            </w:pPr>
            <w:r w:rsidRPr="00B32966">
              <w:rPr>
                <w:b/>
                <w:bCs/>
              </w:rPr>
              <w:t xml:space="preserve">Goal 3. </w:t>
            </w:r>
          </w:p>
        </w:tc>
        <w:tc>
          <w:tcPr>
            <w:tcW w:w="3217" w:type="dxa"/>
          </w:tcPr>
          <w:p w14:paraId="0E503684" w14:textId="77777777" w:rsidR="00517E6C" w:rsidRDefault="00517E6C" w:rsidP="00517E6C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3445" w:type="dxa"/>
          </w:tcPr>
          <w:p w14:paraId="0A0C7FB8" w14:textId="77777777" w:rsidR="00517E6C" w:rsidRDefault="00517E6C" w:rsidP="00587D6F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2974" w:type="dxa"/>
          </w:tcPr>
          <w:p w14:paraId="1C8C68B9" w14:textId="77777777" w:rsidR="00517E6C" w:rsidRDefault="00517E6C" w:rsidP="00517E6C">
            <w:pPr>
              <w:pStyle w:val="ListParagraph"/>
              <w:numPr>
                <w:ilvl w:val="0"/>
                <w:numId w:val="34"/>
              </w:numPr>
            </w:pPr>
          </w:p>
        </w:tc>
      </w:tr>
    </w:tbl>
    <w:p w14:paraId="42B33452" w14:textId="77777777" w:rsidR="009729EE" w:rsidRDefault="009729EE" w:rsidP="009729EE">
      <w:pPr>
        <w:suppressAutoHyphens w:val="0"/>
        <w:autoSpaceDE/>
        <w:autoSpaceDN/>
        <w:adjustRightInd/>
        <w:spacing w:after="0" w:line="240" w:lineRule="auto"/>
        <w:textAlignment w:val="auto"/>
        <w:rPr>
          <w:rFonts w:asciiTheme="minorHAnsi" w:hAnsiTheme="minorHAnsi" w:cstheme="minorBidi"/>
          <w:color w:val="auto"/>
          <w:sz w:val="24"/>
          <w:szCs w:val="24"/>
          <w:lang w:val="en-CA"/>
        </w:rPr>
      </w:pPr>
    </w:p>
    <w:p w14:paraId="5818B77D" w14:textId="77777777" w:rsidR="00447DF6" w:rsidRPr="009729EE" w:rsidRDefault="00447DF6" w:rsidP="009729EE"/>
    <w:sectPr w:rsidR="00447DF6" w:rsidRPr="009729EE" w:rsidSect="00645B6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5840" w:h="12240" w:orient="landscape"/>
      <w:pgMar w:top="1800" w:right="1440" w:bottom="1620" w:left="1641" w:header="720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B8391" w14:textId="77777777" w:rsidR="00513426" w:rsidRDefault="00513426" w:rsidP="00C9577A">
      <w:r>
        <w:separator/>
      </w:r>
    </w:p>
  </w:endnote>
  <w:endnote w:type="continuationSeparator" w:id="0">
    <w:p w14:paraId="04A6780A" w14:textId="77777777" w:rsidR="00513426" w:rsidRDefault="00513426" w:rsidP="00C9577A">
      <w:r>
        <w:continuationSeparator/>
      </w:r>
    </w:p>
  </w:endnote>
  <w:endnote w:type="continuationNotice" w:id="1">
    <w:p w14:paraId="22BB4474" w14:textId="77777777" w:rsidR="00513426" w:rsidRDefault="005134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ennale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iennale SemiBold">
    <w:altName w:val="Calibri"/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DBDD0" w14:textId="77777777" w:rsidR="00611683" w:rsidRDefault="006116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8416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0F7CC4" w14:textId="77777777" w:rsidR="001B3565" w:rsidRDefault="00824146" w:rsidP="00645B6B">
        <w:pPr>
          <w:pStyle w:val="Footer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5171A609" wp14:editId="0FFB7E90">
                  <wp:simplePos x="0" y="0"/>
                  <wp:positionH relativeFrom="column">
                    <wp:posOffset>7977822</wp:posOffset>
                  </wp:positionH>
                  <wp:positionV relativeFrom="paragraph">
                    <wp:posOffset>411480</wp:posOffset>
                  </wp:positionV>
                  <wp:extent cx="257810" cy="180975"/>
                  <wp:effectExtent l="0" t="0" r="8890" b="9525"/>
                  <wp:wrapThrough wrapText="bothSides">
                    <wp:wrapPolygon edited="0">
                      <wp:start x="0" y="0"/>
                      <wp:lineTo x="0" y="20463"/>
                      <wp:lineTo x="20749" y="20463"/>
                      <wp:lineTo x="20749" y="0"/>
                      <wp:lineTo x="0" y="0"/>
                    </wp:wrapPolygon>
                  </wp:wrapThrough>
                  <wp:docPr id="364" name="Rectangle 36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57810" cy="180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16F33563" id="Rectangle 364" o:spid="_x0000_s1026" style="position:absolute;margin-left:628.15pt;margin-top:32.4pt;width:20.3pt;height:14.2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" fillcolor="#3c68b2 [3204]" stroked="f" strokeweight="1pt">
                  <w10:wrap type="through"/>
                </v:rect>
              </w:pict>
            </mc:Fallback>
          </mc:AlternateContent>
        </w:r>
        <w:r w:rsidR="00645B6B">
          <w:fldChar w:fldCharType="begin"/>
        </w:r>
        <w:r w:rsidR="00645B6B">
          <w:instrText xml:space="preserve"> PAGE   \* MERGEFORMAT </w:instrText>
        </w:r>
        <w:r w:rsidR="00645B6B">
          <w:fldChar w:fldCharType="separate"/>
        </w:r>
        <w:r w:rsidR="00645B6B">
          <w:rPr>
            <w:noProof/>
          </w:rPr>
          <w:t>2</w:t>
        </w:r>
        <w:r w:rsidR="00645B6B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C63F8" w14:textId="6AF43021" w:rsidR="000A512C" w:rsidRDefault="00F71A25">
    <w:pPr>
      <w:pStyle w:val="Footer"/>
    </w:pPr>
    <w:r>
      <w:rPr>
        <w:noProof/>
      </w:rPr>
      <w:drawing>
        <wp:anchor distT="0" distB="0" distL="114300" distR="114300" simplePos="0" relativeHeight="251660295" behindDoc="0" locked="0" layoutInCell="1" allowOverlap="1" wp14:anchorId="784530CC" wp14:editId="2CB4116F">
          <wp:simplePos x="0" y="0"/>
          <wp:positionH relativeFrom="column">
            <wp:posOffset>5381625</wp:posOffset>
          </wp:positionH>
          <wp:positionV relativeFrom="paragraph">
            <wp:posOffset>67310</wp:posOffset>
          </wp:positionV>
          <wp:extent cx="102870" cy="74295"/>
          <wp:effectExtent l="0" t="0" r="0" b="1905"/>
          <wp:wrapSquare wrapText="bothSides"/>
          <wp:docPr id="79480961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480961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" cy="74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5F3B" w:rsidRPr="00751356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8245" behindDoc="0" locked="0" layoutInCell="1" allowOverlap="1" wp14:anchorId="0E0881C6" wp14:editId="48E23F66">
              <wp:simplePos x="0" y="0"/>
              <wp:positionH relativeFrom="column">
                <wp:posOffset>5397500</wp:posOffset>
              </wp:positionH>
              <wp:positionV relativeFrom="paragraph">
                <wp:posOffset>-16510</wp:posOffset>
              </wp:positionV>
              <wp:extent cx="1409700" cy="302895"/>
              <wp:effectExtent l="0" t="0" r="19050" b="20955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0" cy="302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E58E3C" w14:textId="103C8E2A" w:rsidR="007572C7" w:rsidRPr="00611683" w:rsidRDefault="00346140" w:rsidP="00EB5F3B">
                          <w:pPr>
                            <w:tabs>
                              <w:tab w:val="num" w:pos="630"/>
                            </w:tabs>
                            <w:spacing w:line="30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fr-CA"/>
                            </w:rPr>
                            <w:t xml:space="preserve"> </w:t>
                          </w:r>
                          <w:r w:rsidR="007572C7" w:rsidRPr="00611683">
                            <w:rPr>
                              <w:sz w:val="16"/>
                              <w:szCs w:val="16"/>
                              <w:lang w:val="fr-CA"/>
                            </w:rPr>
                            <w:t xml:space="preserve">— </w:t>
                          </w:r>
                          <w:r w:rsidR="007572C7" w:rsidRPr="00611683">
                            <w:rPr>
                              <w:noProof/>
                              <w:sz w:val="16"/>
                              <w:szCs w:val="16"/>
                            </w:rPr>
                            <w:t>info@cymha.ca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0881C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5pt;margin-top:-1.3pt;width:111pt;height:23.8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" strokecolor="white [3212]">
              <v:textbox>
                <w:txbxContent>
                  <w:p w14:paraId="36E58E3C" w14:textId="103C8E2A" w:rsidR="007572C7" w:rsidRPr="00611683" w:rsidRDefault="00346140" w:rsidP="00EB5F3B">
                    <w:pPr>
                      <w:tabs>
                        <w:tab w:val="num" w:pos="630"/>
                      </w:tabs>
                      <w:spacing w:line="30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  <w:lang w:val="fr-CA"/>
                      </w:rPr>
                      <w:t xml:space="preserve"> </w:t>
                    </w:r>
                    <w:r w:rsidR="007572C7" w:rsidRPr="00611683">
                      <w:rPr>
                        <w:sz w:val="16"/>
                        <w:szCs w:val="16"/>
                        <w:lang w:val="fr-CA"/>
                      </w:rPr>
                      <w:t xml:space="preserve">— </w:t>
                    </w:r>
                    <w:r w:rsidR="007572C7" w:rsidRPr="00611683">
                      <w:rPr>
                        <w:noProof/>
                        <w:sz w:val="16"/>
                        <w:szCs w:val="16"/>
                      </w:rPr>
                      <w:t>info@cymha.ca</w:t>
                    </w:r>
                  </w:p>
                </w:txbxContent>
              </v:textbox>
            </v:shape>
          </w:pict>
        </mc:Fallback>
      </mc:AlternateContent>
    </w:r>
    <w:r w:rsidR="007572C7" w:rsidRPr="00236383">
      <w:rPr>
        <w:noProof/>
        <w:sz w:val="16"/>
        <w:szCs w:val="16"/>
      </w:rPr>
      <w:drawing>
        <wp:anchor distT="0" distB="0" distL="114300" distR="114300" simplePos="0" relativeHeight="251658247" behindDoc="0" locked="0" layoutInCell="1" allowOverlap="1" wp14:anchorId="2C2A9411" wp14:editId="34E75F58">
          <wp:simplePos x="0" y="0"/>
          <wp:positionH relativeFrom="column">
            <wp:posOffset>6821170</wp:posOffset>
          </wp:positionH>
          <wp:positionV relativeFrom="paragraph">
            <wp:posOffset>43285</wp:posOffset>
          </wp:positionV>
          <wp:extent cx="110490" cy="110490"/>
          <wp:effectExtent l="0" t="0" r="3810" b="3810"/>
          <wp:wrapNone/>
          <wp:docPr id="1947912102" name="Graphic 4">
            <a:extLst xmlns:a="http://schemas.openxmlformats.org/drawingml/2006/main">
              <a:ext uri="{FF2B5EF4-FFF2-40B4-BE49-F238E27FC236}">
                <a16:creationId xmlns:a16="http://schemas.microsoft.com/office/drawing/2014/main" id="{37FA0A0E-437D-7AB3-6D32-BA8AC324FA5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4">
                    <a:extLst>
                      <a:ext uri="{FF2B5EF4-FFF2-40B4-BE49-F238E27FC236}">
                        <a16:creationId xmlns:a16="http://schemas.microsoft.com/office/drawing/2014/main" id="{37FA0A0E-437D-7AB3-6D32-BA8AC324FA5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" cy="110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72C7" w:rsidRPr="00751356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8246" behindDoc="0" locked="0" layoutInCell="1" allowOverlap="1" wp14:anchorId="4FFDC283" wp14:editId="0092D3B1">
              <wp:simplePos x="0" y="0"/>
              <wp:positionH relativeFrom="margin">
                <wp:posOffset>6879590</wp:posOffset>
              </wp:positionH>
              <wp:positionV relativeFrom="paragraph">
                <wp:posOffset>-14605</wp:posOffset>
              </wp:positionV>
              <wp:extent cx="774065" cy="234950"/>
              <wp:effectExtent l="0" t="0" r="26035" b="1270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065" cy="234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8E63AC" w14:textId="77777777" w:rsidR="007572C7" w:rsidRPr="002A7E29" w:rsidRDefault="007572C7" w:rsidP="007572C7">
                          <w:pPr>
                            <w:spacing w:line="348" w:lineRule="auto"/>
                            <w:rPr>
                              <w:sz w:val="16"/>
                              <w:szCs w:val="16"/>
                              <w:lang w:val="fr-CA"/>
                            </w:rPr>
                          </w:pPr>
                          <w:r w:rsidRPr="002A7E29">
                            <w:rPr>
                              <w:sz w:val="16"/>
                              <w:szCs w:val="16"/>
                              <w:lang w:val="fr-CA"/>
                            </w:rPr>
                            <w:t>— cymha.ca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DC283" id="_x0000_s1027" type="#_x0000_t202" style="position:absolute;margin-left:541.7pt;margin-top:-1.15pt;width:60.95pt;height:18.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" strokecolor="white [3212]">
              <v:textbox>
                <w:txbxContent>
                  <w:p w14:paraId="1F8E63AC" w14:textId="77777777" w:rsidR="007572C7" w:rsidRPr="002A7E29" w:rsidRDefault="007572C7" w:rsidP="007572C7">
                    <w:pPr>
                      <w:spacing w:line="348" w:lineRule="auto"/>
                      <w:rPr>
                        <w:sz w:val="16"/>
                        <w:szCs w:val="16"/>
                        <w:lang w:val="fr-CA"/>
                      </w:rPr>
                    </w:pPr>
                    <w:r w:rsidRPr="002A7E29">
                      <w:rPr>
                        <w:sz w:val="16"/>
                        <w:szCs w:val="16"/>
                        <w:lang w:val="fr-CA"/>
                      </w:rPr>
                      <w:t>— cymha.ca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572C7" w:rsidRPr="00751356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8244" behindDoc="1" locked="0" layoutInCell="1" allowOverlap="1" wp14:anchorId="74A1F565" wp14:editId="3850D504">
              <wp:simplePos x="0" y="0"/>
              <wp:positionH relativeFrom="column">
                <wp:posOffset>5257800</wp:posOffset>
              </wp:positionH>
              <wp:positionV relativeFrom="paragraph">
                <wp:posOffset>-241296</wp:posOffset>
              </wp:positionV>
              <wp:extent cx="2395220" cy="212090"/>
              <wp:effectExtent l="0" t="0" r="24130" b="165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5220" cy="212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F63F42" w14:textId="77777777" w:rsidR="007572C7" w:rsidRPr="00751356" w:rsidRDefault="007572C7" w:rsidP="007572C7">
                          <w:pPr>
                            <w:spacing w:line="300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695 Industrial Avenue, Ottawa, Ontario K1G 0Z1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A1F565" id="_x0000_s1028" type="#_x0000_t202" style="position:absolute;margin-left:414pt;margin-top:-19pt;width:188.6pt;height:16.7pt;z-index:-2516582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" strokecolor="white [3212]">
              <v:textbox>
                <w:txbxContent>
                  <w:p w14:paraId="39F63F42" w14:textId="77777777" w:rsidR="007572C7" w:rsidRPr="00751356" w:rsidRDefault="007572C7" w:rsidP="007572C7">
                    <w:pPr>
                      <w:spacing w:line="300" w:lineRule="auto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695 Industrial Avenue, Ottawa, Ontario K1G 0Z1</w:t>
                    </w:r>
                  </w:p>
                </w:txbxContent>
              </v:textbox>
            </v:shape>
          </w:pict>
        </mc:Fallback>
      </mc:AlternateContent>
    </w:r>
    <w:r w:rsidR="000007FB" w:rsidRPr="00751356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8243" behindDoc="1" locked="0" layoutInCell="1" allowOverlap="1" wp14:anchorId="50720B73" wp14:editId="4A190798">
              <wp:simplePos x="0" y="0"/>
              <wp:positionH relativeFrom="margin">
                <wp:align>left</wp:align>
              </wp:positionH>
              <wp:positionV relativeFrom="paragraph">
                <wp:posOffset>-224486</wp:posOffset>
              </wp:positionV>
              <wp:extent cx="4271645" cy="656349"/>
              <wp:effectExtent l="0" t="0" r="14605" b="1079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1645" cy="65634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741B96" w14:textId="77777777" w:rsidR="000007FB" w:rsidRDefault="000007FB" w:rsidP="000007FB">
                          <w:pPr>
                            <w:spacing w:after="12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2924C8">
                            <w:rPr>
                              <w:sz w:val="16"/>
                              <w:szCs w:val="16"/>
                            </w:rPr>
                            <w:t>Knowledge Institute on Child and Youth Mental Health and Addictions</w:t>
                          </w:r>
                        </w:p>
                        <w:p w14:paraId="4A532BDF" w14:textId="77777777" w:rsidR="000007FB" w:rsidRPr="002924C8" w:rsidRDefault="000007FB" w:rsidP="000007FB">
                          <w:pPr>
                            <w:spacing w:line="300" w:lineRule="auto"/>
                            <w:rPr>
                              <w:sz w:val="16"/>
                              <w:szCs w:val="16"/>
                            </w:rPr>
                          </w:pPr>
                          <w:r w:rsidRPr="002924C8">
                            <w:rPr>
                              <w:sz w:val="16"/>
                              <w:szCs w:val="16"/>
                            </w:rPr>
                            <w:t xml:space="preserve">This project is funded by the Province of Ontario. The views expressed herein </w:t>
                          </w:r>
                          <w:r w:rsidRPr="002924C8">
                            <w:rPr>
                              <w:sz w:val="16"/>
                              <w:szCs w:val="16"/>
                            </w:rPr>
                            <w:br/>
                            <w:t xml:space="preserve">are those of the Knowledge Institute and do not necessarily reflect those of the </w:t>
                          </w:r>
                          <w:proofErr w:type="gramStart"/>
                          <w:r w:rsidRPr="002924C8">
                            <w:rPr>
                              <w:sz w:val="16"/>
                              <w:szCs w:val="16"/>
                            </w:rPr>
                            <w:t>Province</w:t>
                          </w:r>
                          <w:proofErr w:type="gramEnd"/>
                          <w:r w:rsidRPr="002924C8">
                            <w:rPr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73C6F6CE" w14:textId="77777777" w:rsidR="000007FB" w:rsidRPr="0079777D" w:rsidRDefault="000007FB" w:rsidP="000007FB">
                          <w:pPr>
                            <w:spacing w:line="300" w:lineRule="auto"/>
                            <w:rPr>
                              <w:sz w:val="16"/>
                              <w:szCs w:val="16"/>
                              <w:lang w:val="en-C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720B73" id="_x0000_s1029" type="#_x0000_t202" style="position:absolute;margin-left:0;margin-top:-17.7pt;width:336.35pt;height:51.7pt;z-index:-251658237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" strokecolor="white [3212]">
              <v:textbox>
                <w:txbxContent>
                  <w:p w14:paraId="5D741B96" w14:textId="77777777" w:rsidR="000007FB" w:rsidRDefault="000007FB" w:rsidP="000007FB">
                    <w:pPr>
                      <w:spacing w:after="120" w:line="240" w:lineRule="auto"/>
                      <w:rPr>
                        <w:sz w:val="16"/>
                        <w:szCs w:val="16"/>
                      </w:rPr>
                    </w:pPr>
                    <w:r w:rsidRPr="002924C8">
                      <w:rPr>
                        <w:sz w:val="16"/>
                        <w:szCs w:val="16"/>
                      </w:rPr>
                      <w:t>Knowledge Institute on Child and Youth Mental Health and Addictions</w:t>
                    </w:r>
                  </w:p>
                  <w:p w14:paraId="4A532BDF" w14:textId="77777777" w:rsidR="000007FB" w:rsidRPr="002924C8" w:rsidRDefault="000007FB" w:rsidP="000007FB">
                    <w:pPr>
                      <w:spacing w:line="300" w:lineRule="auto"/>
                      <w:rPr>
                        <w:sz w:val="16"/>
                        <w:szCs w:val="16"/>
                      </w:rPr>
                    </w:pPr>
                    <w:r w:rsidRPr="002924C8">
                      <w:rPr>
                        <w:sz w:val="16"/>
                        <w:szCs w:val="16"/>
                      </w:rPr>
                      <w:t xml:space="preserve">This project is funded by the Province of Ontario. The views expressed herein </w:t>
                    </w:r>
                    <w:r w:rsidRPr="002924C8">
                      <w:rPr>
                        <w:sz w:val="16"/>
                        <w:szCs w:val="16"/>
                      </w:rPr>
                      <w:br/>
                      <w:t xml:space="preserve">are those of the Knowledge Institute and do not necessarily reflect those of the </w:t>
                    </w:r>
                    <w:proofErr w:type="gramStart"/>
                    <w:r w:rsidRPr="002924C8">
                      <w:rPr>
                        <w:sz w:val="16"/>
                        <w:szCs w:val="16"/>
                      </w:rPr>
                      <w:t>Province</w:t>
                    </w:r>
                    <w:proofErr w:type="gramEnd"/>
                    <w:r w:rsidRPr="002924C8">
                      <w:rPr>
                        <w:sz w:val="16"/>
                        <w:szCs w:val="16"/>
                      </w:rPr>
                      <w:t>.</w:t>
                    </w:r>
                  </w:p>
                  <w:p w14:paraId="73C6F6CE" w14:textId="77777777" w:rsidR="000007FB" w:rsidRPr="0079777D" w:rsidRDefault="000007FB" w:rsidP="000007FB">
                    <w:pPr>
                      <w:spacing w:line="300" w:lineRule="auto"/>
                      <w:rPr>
                        <w:sz w:val="16"/>
                        <w:szCs w:val="16"/>
                        <w:lang w:val="en-CA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73A72" w14:textId="77777777" w:rsidR="00513426" w:rsidRDefault="00513426" w:rsidP="00C9577A">
      <w:r>
        <w:separator/>
      </w:r>
    </w:p>
  </w:footnote>
  <w:footnote w:type="continuationSeparator" w:id="0">
    <w:p w14:paraId="53E04C9E" w14:textId="77777777" w:rsidR="00513426" w:rsidRDefault="00513426" w:rsidP="00C9577A">
      <w:r>
        <w:continuationSeparator/>
      </w:r>
    </w:p>
  </w:footnote>
  <w:footnote w:type="continuationNotice" w:id="1">
    <w:p w14:paraId="09B6B72F" w14:textId="77777777" w:rsidR="00513426" w:rsidRDefault="005134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13C73" w14:textId="77777777" w:rsidR="00611683" w:rsidRDefault="006116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3E908" w14:textId="77777777" w:rsidR="00447DF6" w:rsidRDefault="00560AFD" w:rsidP="00C9577A">
    <w:r>
      <w:rPr>
        <w:noProof/>
      </w:rPr>
      <w:drawing>
        <wp:anchor distT="0" distB="0" distL="114300" distR="114300" simplePos="0" relativeHeight="251658240" behindDoc="1" locked="1" layoutInCell="1" allowOverlap="1" wp14:anchorId="1C46FFCE" wp14:editId="6AD03AEE">
          <wp:simplePos x="0" y="0"/>
          <wp:positionH relativeFrom="page">
            <wp:posOffset>9020175</wp:posOffset>
          </wp:positionH>
          <wp:positionV relativeFrom="paragraph">
            <wp:posOffset>3810</wp:posOffset>
          </wp:positionV>
          <wp:extent cx="577850" cy="577850"/>
          <wp:effectExtent l="0" t="0" r="6350" b="635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850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10E5B" w14:textId="77777777" w:rsidR="00883AC2" w:rsidRDefault="00883AC2" w:rsidP="00C9577A">
    <w:pPr>
      <w:pStyle w:val="Header"/>
    </w:pPr>
    <w:r>
      <w:rPr>
        <w:noProof/>
      </w:rPr>
      <w:drawing>
        <wp:anchor distT="0" distB="0" distL="114300" distR="114300" simplePos="0" relativeHeight="251658241" behindDoc="1" locked="1" layoutInCell="1" allowOverlap="1" wp14:anchorId="3E33253E" wp14:editId="4B288793">
          <wp:simplePos x="0" y="0"/>
          <wp:positionH relativeFrom="page">
            <wp:posOffset>462280</wp:posOffset>
          </wp:positionH>
          <wp:positionV relativeFrom="paragraph">
            <wp:posOffset>0</wp:posOffset>
          </wp:positionV>
          <wp:extent cx="2440940" cy="457200"/>
          <wp:effectExtent l="0" t="0" r="0" b="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094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12A9F9B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phic 6" o:spid="_x0000_i1025" type="#_x0000_t75" style="width:6.75pt;height:4.5pt;visibility:visible">
            <v:imagedata r:id="rId1" o:title="" cropbottom="-3048f" cropright="-489f"/>
          </v:shape>
        </w:pict>
      </mc:Choice>
      <mc:Fallback>
        <w:drawing>
          <wp:inline distT="0" distB="0" distL="0" distR="0" wp14:anchorId="0BC3D4F8" wp14:editId="0BC3D4F9">
            <wp:extent cx="85725" cy="57150"/>
            <wp:effectExtent l="0" t="0" r="9525" b="0"/>
            <wp:docPr id="1600245315" name="Graphic 6">
              <a:extLst xmlns:a="http://schemas.openxmlformats.org/drawingml/2006/main">
                <a:ext uri="{FF2B5EF4-FFF2-40B4-BE49-F238E27FC236}">
                  <a16:creationId xmlns:a16="http://schemas.microsoft.com/office/drawing/2014/main" id="{04B31F09-74A6-384C-2CDF-F224AA7C578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6">
                      <a:extLst>
                        <a:ext uri="{FF2B5EF4-FFF2-40B4-BE49-F238E27FC236}">
                          <a16:creationId xmlns:a16="http://schemas.microsoft.com/office/drawing/2014/main" id="{04B31F09-74A6-384C-2CDF-F224AA7C578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">
                      <a:extLst>
                        <a:ext uri="{96DAC541-7B7A-43D3-8B79-37D633B846F1}">
                          <asvg:svgBlip xmlns:asvg="http://schemas.microsoft.com/office/drawing/2016/SVG/main" r:embed="rId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7C"/>
    <w:multiLevelType w:val="singleLevel"/>
    <w:tmpl w:val="0722E7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618C2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C8A2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B3A44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9231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603D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649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FCCE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100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403D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6DD3"/>
    <w:multiLevelType w:val="hybridMultilevel"/>
    <w:tmpl w:val="09BA70F2"/>
    <w:lvl w:ilvl="0" w:tplc="7A06BB04">
      <w:start w:val="1"/>
      <w:numFmt w:val="decimal"/>
      <w:lvlText w:val="%1."/>
      <w:lvlJc w:val="left"/>
      <w:pPr>
        <w:ind w:left="360" w:hanging="216"/>
      </w:pPr>
      <w:rPr>
        <w:rFonts w:hint="default"/>
        <w:color w:val="3C68B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2B743B"/>
    <w:multiLevelType w:val="hybridMultilevel"/>
    <w:tmpl w:val="83E204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C6D56A6"/>
    <w:multiLevelType w:val="hybridMultilevel"/>
    <w:tmpl w:val="A94A0EF8"/>
    <w:lvl w:ilvl="0" w:tplc="1009000F">
      <w:start w:val="1"/>
      <w:numFmt w:val="decimal"/>
      <w:lvlText w:val="%1."/>
      <w:lvlJc w:val="left"/>
      <w:pPr>
        <w:ind w:left="180" w:hanging="180"/>
      </w:pPr>
      <w:rPr>
        <w:rFonts w:hint="default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0E1A2C80"/>
    <w:multiLevelType w:val="hybridMultilevel"/>
    <w:tmpl w:val="AE207E2C"/>
    <w:lvl w:ilvl="0" w:tplc="F7AC3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FF6F91"/>
    <w:multiLevelType w:val="hybridMultilevel"/>
    <w:tmpl w:val="3BEACE50"/>
    <w:lvl w:ilvl="0" w:tplc="6E4029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9A44C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AEB6E69"/>
    <w:multiLevelType w:val="hybridMultilevel"/>
    <w:tmpl w:val="E14A6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9F5438"/>
    <w:multiLevelType w:val="multilevel"/>
    <w:tmpl w:val="B0D42686"/>
    <w:styleLink w:val="CurrentList6"/>
    <w:lvl w:ilvl="0">
      <w:start w:val="1"/>
      <w:numFmt w:val="bullet"/>
      <w:lvlText w:val=""/>
      <w:lvlJc w:val="left"/>
      <w:pPr>
        <w:ind w:left="450" w:hanging="180"/>
      </w:pPr>
      <w:rPr>
        <w:rFonts w:ascii="Symbol" w:hAnsi="Symbol" w:hint="default"/>
        <w:color w:val="3C68B2" w:themeColor="accent1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1F2F0ADC"/>
    <w:multiLevelType w:val="hybridMultilevel"/>
    <w:tmpl w:val="AD3EA8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33D62AA"/>
    <w:multiLevelType w:val="hybridMultilevel"/>
    <w:tmpl w:val="B7BAFDE8"/>
    <w:lvl w:ilvl="0" w:tplc="590A68AC">
      <w:start w:val="1"/>
      <w:numFmt w:val="decimal"/>
      <w:pStyle w:val="ListNumber"/>
      <w:lvlText w:val="%1."/>
      <w:lvlJc w:val="left"/>
      <w:pPr>
        <w:ind w:left="450" w:hanging="180"/>
      </w:pPr>
      <w:rPr>
        <w:rFonts w:hint="default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703C5"/>
    <w:multiLevelType w:val="hybridMultilevel"/>
    <w:tmpl w:val="F8E4EB92"/>
    <w:lvl w:ilvl="0" w:tplc="E3BADAC2">
      <w:start w:val="1"/>
      <w:numFmt w:val="bullet"/>
      <w:pStyle w:val="ListParagraph"/>
      <w:lvlText w:val=""/>
      <w:lvlJc w:val="left"/>
      <w:pPr>
        <w:ind w:left="450" w:hanging="180"/>
      </w:pPr>
      <w:rPr>
        <w:rFonts w:ascii="Symbol" w:hAnsi="Symbol" w:hint="default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2D3866"/>
    <w:multiLevelType w:val="hybridMultilevel"/>
    <w:tmpl w:val="B114BCFC"/>
    <w:lvl w:ilvl="0" w:tplc="9690BD4C">
      <w:start w:val="1"/>
      <w:numFmt w:val="decimal"/>
      <w:lvlText w:val="%1."/>
      <w:lvlJc w:val="left"/>
      <w:pPr>
        <w:ind w:left="720" w:hanging="360"/>
      </w:pPr>
      <w:rPr>
        <w:rFonts w:hint="default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7C1CEE"/>
    <w:multiLevelType w:val="multilevel"/>
    <w:tmpl w:val="AE207E2C"/>
    <w:styleLink w:val="CurrentList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C68B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E7AA0"/>
    <w:multiLevelType w:val="hybridMultilevel"/>
    <w:tmpl w:val="27DA4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5957B7"/>
    <w:multiLevelType w:val="hybridMultilevel"/>
    <w:tmpl w:val="B0D42686"/>
    <w:lvl w:ilvl="0" w:tplc="E63055B6">
      <w:start w:val="1"/>
      <w:numFmt w:val="bullet"/>
      <w:lvlText w:val=""/>
      <w:lvlJc w:val="left"/>
      <w:pPr>
        <w:ind w:left="450" w:hanging="180"/>
      </w:pPr>
      <w:rPr>
        <w:rFonts w:ascii="Symbol" w:hAnsi="Symbol" w:hint="default"/>
        <w:color w:val="3C68B2" w:themeColor="accent1"/>
      </w:rPr>
    </w:lvl>
    <w:lvl w:ilvl="1" w:tplc="FFFFFFFF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499C3428"/>
    <w:multiLevelType w:val="hybridMultilevel"/>
    <w:tmpl w:val="FFFFFFFF"/>
    <w:lvl w:ilvl="0" w:tplc="29A4F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B0C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F86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62AF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A4D8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BE6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022E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409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14C7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BD32EA"/>
    <w:multiLevelType w:val="hybridMultilevel"/>
    <w:tmpl w:val="D3866046"/>
    <w:lvl w:ilvl="0" w:tplc="F7AC3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7D53B6"/>
    <w:multiLevelType w:val="hybridMultilevel"/>
    <w:tmpl w:val="8520B0B4"/>
    <w:lvl w:ilvl="0" w:tplc="69E4A7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AA92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5E75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3252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DC6D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B4C8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1C0D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DC82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8E44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68524CDE"/>
    <w:multiLevelType w:val="hybridMultilevel"/>
    <w:tmpl w:val="CFE89BC0"/>
    <w:lvl w:ilvl="0" w:tplc="8070D6BE">
      <w:start w:val="1"/>
      <w:numFmt w:val="bullet"/>
      <w:lvlText w:val=""/>
      <w:lvlJc w:val="left"/>
      <w:pPr>
        <w:ind w:left="450" w:hanging="180"/>
      </w:pPr>
      <w:rPr>
        <w:rFonts w:ascii="Symbol" w:hAnsi="Symbol" w:hint="default"/>
        <w:color w:val="3C68B2" w:themeColor="accent1"/>
        <w:sz w:val="20"/>
      </w:rPr>
    </w:lvl>
    <w:lvl w:ilvl="1" w:tplc="FFFFFFFF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8" w15:restartNumberingAfterBreak="0">
    <w:nsid w:val="685562D5"/>
    <w:multiLevelType w:val="multilevel"/>
    <w:tmpl w:val="D5DCD994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3446A4"/>
    <w:multiLevelType w:val="hybridMultilevel"/>
    <w:tmpl w:val="0B4A79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9602F7"/>
    <w:multiLevelType w:val="multilevel"/>
    <w:tmpl w:val="AD3EA884"/>
    <w:styleLink w:val="CurrentList5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2BD1C40"/>
    <w:multiLevelType w:val="multilevel"/>
    <w:tmpl w:val="27DA43B2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E979E3"/>
    <w:multiLevelType w:val="hybridMultilevel"/>
    <w:tmpl w:val="000C0966"/>
    <w:lvl w:ilvl="0" w:tplc="F7CA848A">
      <w:start w:val="1"/>
      <w:numFmt w:val="bullet"/>
      <w:pStyle w:val="ListBullet"/>
      <w:lvlText w:val=""/>
      <w:lvlJc w:val="left"/>
      <w:pPr>
        <w:ind w:left="360" w:hanging="216"/>
      </w:pPr>
      <w:rPr>
        <w:rFonts w:ascii="Symbol" w:hAnsi="Symbol" w:hint="default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1A1E58"/>
    <w:multiLevelType w:val="hybridMultilevel"/>
    <w:tmpl w:val="66CC33A8"/>
    <w:lvl w:ilvl="0" w:tplc="071E7624">
      <w:start w:val="1"/>
      <w:numFmt w:val="bullet"/>
      <w:lvlText w:val=""/>
      <w:lvlJc w:val="left"/>
      <w:pPr>
        <w:ind w:left="450" w:hanging="180"/>
      </w:pPr>
      <w:rPr>
        <w:rFonts w:ascii="Symbol" w:hAnsi="Symbol" w:hint="default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34784"/>
    <w:multiLevelType w:val="multilevel"/>
    <w:tmpl w:val="EC9EF6EC"/>
    <w:styleLink w:val="CurrentList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3C68B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7035084">
    <w:abstractNumId w:val="0"/>
  </w:num>
  <w:num w:numId="2" w16cid:durableId="169102489">
    <w:abstractNumId w:val="1"/>
  </w:num>
  <w:num w:numId="3" w16cid:durableId="125782291">
    <w:abstractNumId w:val="2"/>
  </w:num>
  <w:num w:numId="4" w16cid:durableId="1308972162">
    <w:abstractNumId w:val="3"/>
  </w:num>
  <w:num w:numId="5" w16cid:durableId="1594360716">
    <w:abstractNumId w:val="8"/>
  </w:num>
  <w:num w:numId="6" w16cid:durableId="1557817264">
    <w:abstractNumId w:val="4"/>
  </w:num>
  <w:num w:numId="7" w16cid:durableId="46950922">
    <w:abstractNumId w:val="5"/>
  </w:num>
  <w:num w:numId="8" w16cid:durableId="1791169167">
    <w:abstractNumId w:val="6"/>
  </w:num>
  <w:num w:numId="9" w16cid:durableId="707683873">
    <w:abstractNumId w:val="7"/>
  </w:num>
  <w:num w:numId="10" w16cid:durableId="745803048">
    <w:abstractNumId w:val="9"/>
  </w:num>
  <w:num w:numId="11" w16cid:durableId="1335262548">
    <w:abstractNumId w:val="11"/>
  </w:num>
  <w:num w:numId="12" w16cid:durableId="2004971693">
    <w:abstractNumId w:val="22"/>
  </w:num>
  <w:num w:numId="13" w16cid:durableId="303585020">
    <w:abstractNumId w:val="15"/>
  </w:num>
  <w:num w:numId="14" w16cid:durableId="1737389857">
    <w:abstractNumId w:val="20"/>
  </w:num>
  <w:num w:numId="15" w16cid:durableId="1806117992">
    <w:abstractNumId w:val="31"/>
  </w:num>
  <w:num w:numId="16" w16cid:durableId="779758721">
    <w:abstractNumId w:val="25"/>
  </w:num>
  <w:num w:numId="17" w16cid:durableId="2033725372">
    <w:abstractNumId w:val="28"/>
  </w:num>
  <w:num w:numId="18" w16cid:durableId="1876042845">
    <w:abstractNumId w:val="13"/>
  </w:num>
  <w:num w:numId="19" w16cid:durableId="287201024">
    <w:abstractNumId w:val="10"/>
  </w:num>
  <w:num w:numId="20" w16cid:durableId="790050538">
    <w:abstractNumId w:val="21"/>
  </w:num>
  <w:num w:numId="21" w16cid:durableId="1879849301">
    <w:abstractNumId w:val="32"/>
  </w:num>
  <w:num w:numId="22" w16cid:durableId="1051732471">
    <w:abstractNumId w:val="34"/>
  </w:num>
  <w:num w:numId="23" w16cid:durableId="742291500">
    <w:abstractNumId w:val="14"/>
  </w:num>
  <w:num w:numId="24" w16cid:durableId="1068917336">
    <w:abstractNumId w:val="17"/>
  </w:num>
  <w:num w:numId="25" w16cid:durableId="1436055090">
    <w:abstractNumId w:val="30"/>
  </w:num>
  <w:num w:numId="26" w16cid:durableId="1379159786">
    <w:abstractNumId w:val="23"/>
  </w:num>
  <w:num w:numId="27" w16cid:durableId="527185175">
    <w:abstractNumId w:val="16"/>
  </w:num>
  <w:num w:numId="28" w16cid:durableId="345789797">
    <w:abstractNumId w:val="27"/>
  </w:num>
  <w:num w:numId="29" w16cid:durableId="933824820">
    <w:abstractNumId w:val="33"/>
  </w:num>
  <w:num w:numId="30" w16cid:durableId="1409494505">
    <w:abstractNumId w:val="24"/>
  </w:num>
  <w:num w:numId="31" w16cid:durableId="1054740661">
    <w:abstractNumId w:val="19"/>
  </w:num>
  <w:num w:numId="32" w16cid:durableId="99841754">
    <w:abstractNumId w:val="18"/>
  </w:num>
  <w:num w:numId="33" w16cid:durableId="512577086">
    <w:abstractNumId w:val="12"/>
  </w:num>
  <w:num w:numId="34" w16cid:durableId="1310400356">
    <w:abstractNumId w:val="29"/>
  </w:num>
  <w:num w:numId="35" w16cid:durableId="160098652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9EE"/>
    <w:rsid w:val="000007FB"/>
    <w:rsid w:val="00012873"/>
    <w:rsid w:val="00012A30"/>
    <w:rsid w:val="00022E68"/>
    <w:rsid w:val="00040173"/>
    <w:rsid w:val="000430B8"/>
    <w:rsid w:val="00073A64"/>
    <w:rsid w:val="00090806"/>
    <w:rsid w:val="0009250B"/>
    <w:rsid w:val="000A3A87"/>
    <w:rsid w:val="000A512C"/>
    <w:rsid w:val="000A708C"/>
    <w:rsid w:val="000B2BE4"/>
    <w:rsid w:val="000B3849"/>
    <w:rsid w:val="000D28A0"/>
    <w:rsid w:val="000F2979"/>
    <w:rsid w:val="00120166"/>
    <w:rsid w:val="0015487E"/>
    <w:rsid w:val="001B3565"/>
    <w:rsid w:val="001B4004"/>
    <w:rsid w:val="001B61A8"/>
    <w:rsid w:val="001C1C34"/>
    <w:rsid w:val="001D1F71"/>
    <w:rsid w:val="001E3BF9"/>
    <w:rsid w:val="001F0DC9"/>
    <w:rsid w:val="001F59A7"/>
    <w:rsid w:val="00214BAC"/>
    <w:rsid w:val="00221189"/>
    <w:rsid w:val="002315C1"/>
    <w:rsid w:val="002629A8"/>
    <w:rsid w:val="0026433B"/>
    <w:rsid w:val="002647CB"/>
    <w:rsid w:val="00270484"/>
    <w:rsid w:val="002806CF"/>
    <w:rsid w:val="002A7D43"/>
    <w:rsid w:val="002B3F6F"/>
    <w:rsid w:val="002B6133"/>
    <w:rsid w:val="002B7C6D"/>
    <w:rsid w:val="002C0457"/>
    <w:rsid w:val="002C1C55"/>
    <w:rsid w:val="002C5885"/>
    <w:rsid w:val="002D26B2"/>
    <w:rsid w:val="002E7AFA"/>
    <w:rsid w:val="0032303E"/>
    <w:rsid w:val="00327752"/>
    <w:rsid w:val="0033368E"/>
    <w:rsid w:val="00345A5D"/>
    <w:rsid w:val="00346140"/>
    <w:rsid w:val="00347C7E"/>
    <w:rsid w:val="003616E9"/>
    <w:rsid w:val="00367C6E"/>
    <w:rsid w:val="003A4DF8"/>
    <w:rsid w:val="003C0D16"/>
    <w:rsid w:val="003D770D"/>
    <w:rsid w:val="00410414"/>
    <w:rsid w:val="004202F5"/>
    <w:rsid w:val="00430DF4"/>
    <w:rsid w:val="00433C64"/>
    <w:rsid w:val="00447DF6"/>
    <w:rsid w:val="00450823"/>
    <w:rsid w:val="004859D6"/>
    <w:rsid w:val="004974C0"/>
    <w:rsid w:val="004C23B9"/>
    <w:rsid w:val="004D1802"/>
    <w:rsid w:val="004E31CC"/>
    <w:rsid w:val="004E52E0"/>
    <w:rsid w:val="004F012D"/>
    <w:rsid w:val="004F2047"/>
    <w:rsid w:val="00513426"/>
    <w:rsid w:val="00517E6C"/>
    <w:rsid w:val="00551255"/>
    <w:rsid w:val="00554EB7"/>
    <w:rsid w:val="00560AFD"/>
    <w:rsid w:val="00585183"/>
    <w:rsid w:val="00587D6F"/>
    <w:rsid w:val="005938D1"/>
    <w:rsid w:val="00593A2E"/>
    <w:rsid w:val="00595722"/>
    <w:rsid w:val="00597FB3"/>
    <w:rsid w:val="005A6D13"/>
    <w:rsid w:val="005A74DE"/>
    <w:rsid w:val="005B48B2"/>
    <w:rsid w:val="005B7A7B"/>
    <w:rsid w:val="005F740F"/>
    <w:rsid w:val="00611683"/>
    <w:rsid w:val="0062114F"/>
    <w:rsid w:val="00621E21"/>
    <w:rsid w:val="00622372"/>
    <w:rsid w:val="00645B6B"/>
    <w:rsid w:val="00647953"/>
    <w:rsid w:val="00670437"/>
    <w:rsid w:val="00673E1A"/>
    <w:rsid w:val="006756FB"/>
    <w:rsid w:val="006859F4"/>
    <w:rsid w:val="006A056C"/>
    <w:rsid w:val="006A0889"/>
    <w:rsid w:val="006B4708"/>
    <w:rsid w:val="006C137F"/>
    <w:rsid w:val="006D7A93"/>
    <w:rsid w:val="006F2DD2"/>
    <w:rsid w:val="00746AF2"/>
    <w:rsid w:val="007572C7"/>
    <w:rsid w:val="007735DE"/>
    <w:rsid w:val="00783CEF"/>
    <w:rsid w:val="007860E3"/>
    <w:rsid w:val="0079777D"/>
    <w:rsid w:val="007B6AF7"/>
    <w:rsid w:val="007D2D63"/>
    <w:rsid w:val="00814F80"/>
    <w:rsid w:val="00824146"/>
    <w:rsid w:val="00824249"/>
    <w:rsid w:val="008255F2"/>
    <w:rsid w:val="00825908"/>
    <w:rsid w:val="00832CAB"/>
    <w:rsid w:val="00846918"/>
    <w:rsid w:val="00883AC2"/>
    <w:rsid w:val="00885B0A"/>
    <w:rsid w:val="00893033"/>
    <w:rsid w:val="008B7412"/>
    <w:rsid w:val="008C2076"/>
    <w:rsid w:val="008E31C1"/>
    <w:rsid w:val="008E49DA"/>
    <w:rsid w:val="008F71EC"/>
    <w:rsid w:val="009062FE"/>
    <w:rsid w:val="00947D60"/>
    <w:rsid w:val="00956AA7"/>
    <w:rsid w:val="009729EE"/>
    <w:rsid w:val="0097474B"/>
    <w:rsid w:val="00975AC7"/>
    <w:rsid w:val="009822D3"/>
    <w:rsid w:val="009923E5"/>
    <w:rsid w:val="00997A03"/>
    <w:rsid w:val="009A670E"/>
    <w:rsid w:val="009C34CC"/>
    <w:rsid w:val="009E1388"/>
    <w:rsid w:val="009E4396"/>
    <w:rsid w:val="009F0C94"/>
    <w:rsid w:val="00A02798"/>
    <w:rsid w:val="00A17616"/>
    <w:rsid w:val="00A30B73"/>
    <w:rsid w:val="00A32707"/>
    <w:rsid w:val="00A53CE7"/>
    <w:rsid w:val="00A65770"/>
    <w:rsid w:val="00AA5983"/>
    <w:rsid w:val="00AB37F4"/>
    <w:rsid w:val="00AC5C35"/>
    <w:rsid w:val="00AD0C86"/>
    <w:rsid w:val="00AD4A23"/>
    <w:rsid w:val="00AF74A4"/>
    <w:rsid w:val="00B04B7C"/>
    <w:rsid w:val="00B100BF"/>
    <w:rsid w:val="00B13C72"/>
    <w:rsid w:val="00B241B0"/>
    <w:rsid w:val="00B427E8"/>
    <w:rsid w:val="00B506B8"/>
    <w:rsid w:val="00B63111"/>
    <w:rsid w:val="00B63293"/>
    <w:rsid w:val="00B93397"/>
    <w:rsid w:val="00BA13B7"/>
    <w:rsid w:val="00BB36EB"/>
    <w:rsid w:val="00BF57BA"/>
    <w:rsid w:val="00C049AA"/>
    <w:rsid w:val="00C12DEA"/>
    <w:rsid w:val="00C2734C"/>
    <w:rsid w:val="00C309D2"/>
    <w:rsid w:val="00C36971"/>
    <w:rsid w:val="00C36B4C"/>
    <w:rsid w:val="00C533D0"/>
    <w:rsid w:val="00C53C69"/>
    <w:rsid w:val="00C766DE"/>
    <w:rsid w:val="00C83F02"/>
    <w:rsid w:val="00C94D76"/>
    <w:rsid w:val="00C9577A"/>
    <w:rsid w:val="00CA370F"/>
    <w:rsid w:val="00CB0BE3"/>
    <w:rsid w:val="00CB1E23"/>
    <w:rsid w:val="00CD10B8"/>
    <w:rsid w:val="00D009F3"/>
    <w:rsid w:val="00D04AC9"/>
    <w:rsid w:val="00D123EB"/>
    <w:rsid w:val="00D158A1"/>
    <w:rsid w:val="00D24FE4"/>
    <w:rsid w:val="00D35CDB"/>
    <w:rsid w:val="00D35E26"/>
    <w:rsid w:val="00D42A7B"/>
    <w:rsid w:val="00D561FC"/>
    <w:rsid w:val="00D74A4B"/>
    <w:rsid w:val="00D83229"/>
    <w:rsid w:val="00D84BC2"/>
    <w:rsid w:val="00DB36E9"/>
    <w:rsid w:val="00DC1D86"/>
    <w:rsid w:val="00DC4072"/>
    <w:rsid w:val="00DD3F6A"/>
    <w:rsid w:val="00DD6F19"/>
    <w:rsid w:val="00DD6F98"/>
    <w:rsid w:val="00DE6234"/>
    <w:rsid w:val="00E05804"/>
    <w:rsid w:val="00E113D2"/>
    <w:rsid w:val="00E130BF"/>
    <w:rsid w:val="00E27800"/>
    <w:rsid w:val="00E4583E"/>
    <w:rsid w:val="00E50885"/>
    <w:rsid w:val="00E6288C"/>
    <w:rsid w:val="00E749C0"/>
    <w:rsid w:val="00E92240"/>
    <w:rsid w:val="00E92832"/>
    <w:rsid w:val="00EA5C91"/>
    <w:rsid w:val="00EA7207"/>
    <w:rsid w:val="00EB3B46"/>
    <w:rsid w:val="00EB5F3B"/>
    <w:rsid w:val="00ED3906"/>
    <w:rsid w:val="00F10435"/>
    <w:rsid w:val="00F160E0"/>
    <w:rsid w:val="00F178F5"/>
    <w:rsid w:val="00F2018C"/>
    <w:rsid w:val="00F40C0D"/>
    <w:rsid w:val="00F70C45"/>
    <w:rsid w:val="00F71A25"/>
    <w:rsid w:val="00F75C5F"/>
    <w:rsid w:val="00F85EF0"/>
    <w:rsid w:val="00F9154A"/>
    <w:rsid w:val="00FA0DC9"/>
    <w:rsid w:val="00FB42F0"/>
    <w:rsid w:val="00FF2F2C"/>
    <w:rsid w:val="00FF68D4"/>
    <w:rsid w:val="10BA30E9"/>
    <w:rsid w:val="14D68E24"/>
    <w:rsid w:val="1D77C84B"/>
    <w:rsid w:val="2C5D5DDF"/>
    <w:rsid w:val="412411B4"/>
    <w:rsid w:val="4541FEFA"/>
    <w:rsid w:val="46390312"/>
    <w:rsid w:val="4A278BB6"/>
    <w:rsid w:val="587730BC"/>
    <w:rsid w:val="79C077CC"/>
    <w:rsid w:val="7C1F73A9"/>
    <w:rsid w:val="7F879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9FE6AF"/>
  <w15:chartTrackingRefBased/>
  <w15:docId w15:val="{E939E9EA-BD0F-4C30-A361-9A2413E4B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9EE"/>
    <w:pPr>
      <w:suppressAutoHyphens/>
      <w:autoSpaceDE w:val="0"/>
      <w:autoSpaceDN w:val="0"/>
      <w:adjustRightInd w:val="0"/>
      <w:spacing w:after="360" w:line="360" w:lineRule="atLeast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979"/>
    <w:pPr>
      <w:spacing w:after="180" w:line="560" w:lineRule="atLeast"/>
      <w:outlineLvl w:val="0"/>
    </w:pPr>
    <w:rPr>
      <w:b/>
      <w:bCs/>
      <w:spacing w:val="-5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2979"/>
    <w:pPr>
      <w:spacing w:line="480" w:lineRule="atLeast"/>
      <w:outlineLvl w:val="1"/>
    </w:pPr>
    <w:rPr>
      <w:b/>
      <w:bCs/>
      <w:color w:val="3C68B2"/>
      <w:spacing w:val="-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74A4"/>
    <w:pPr>
      <w:spacing w:line="480" w:lineRule="atLeast"/>
      <w:outlineLvl w:val="2"/>
    </w:pPr>
    <w:rPr>
      <w:color w:val="1E4D93"/>
      <w:spacing w:val="-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3CE7"/>
    <w:pPr>
      <w:spacing w:after="0" w:line="400" w:lineRule="atLeast"/>
      <w:outlineLvl w:val="3"/>
    </w:pPr>
    <w:rPr>
      <w:b/>
      <w:bCs/>
    </w:rPr>
  </w:style>
  <w:style w:type="paragraph" w:styleId="Heading5">
    <w:name w:val="heading 5"/>
    <w:basedOn w:val="Paragraph"/>
    <w:next w:val="Normal"/>
    <w:link w:val="Heading5Char"/>
    <w:uiPriority w:val="9"/>
    <w:unhideWhenUsed/>
    <w:qFormat/>
    <w:rsid w:val="009822D3"/>
    <w:pPr>
      <w:spacing w:after="0"/>
      <w:outlineLvl w:val="4"/>
    </w:pPr>
    <w:rPr>
      <w:rFonts w:ascii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A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A64"/>
  </w:style>
  <w:style w:type="paragraph" w:styleId="Footer">
    <w:name w:val="footer"/>
    <w:basedOn w:val="Normal"/>
    <w:link w:val="FooterChar"/>
    <w:uiPriority w:val="99"/>
    <w:unhideWhenUsed/>
    <w:rsid w:val="00447D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DF6"/>
  </w:style>
  <w:style w:type="paragraph" w:customStyle="1" w:styleId="Body">
    <w:name w:val="Body"/>
    <w:basedOn w:val="Normal"/>
    <w:uiPriority w:val="99"/>
    <w:rsid w:val="009822D3"/>
    <w:pPr>
      <w:spacing w:after="180"/>
    </w:pPr>
    <w:rPr>
      <w:rFonts w:ascii="Biennale" w:hAnsi="Biennale" w:cs="Biennale"/>
    </w:rPr>
  </w:style>
  <w:style w:type="numbering" w:customStyle="1" w:styleId="CurrentList1">
    <w:name w:val="Current List1"/>
    <w:uiPriority w:val="99"/>
    <w:rsid w:val="00F178F5"/>
    <w:pPr>
      <w:numPr>
        <w:numId w:val="15"/>
      </w:numPr>
    </w:pPr>
  </w:style>
  <w:style w:type="numbering" w:customStyle="1" w:styleId="CurrentList2">
    <w:name w:val="Current List2"/>
    <w:uiPriority w:val="99"/>
    <w:rsid w:val="00F178F5"/>
    <w:pPr>
      <w:numPr>
        <w:numId w:val="17"/>
      </w:numPr>
    </w:pPr>
  </w:style>
  <w:style w:type="character" w:styleId="Emphasis">
    <w:name w:val="Emphasis"/>
    <w:uiPriority w:val="20"/>
    <w:rsid w:val="00B63111"/>
    <w:rPr>
      <w:b/>
      <w:bCs/>
    </w:rPr>
  </w:style>
  <w:style w:type="paragraph" w:styleId="ListParagraph">
    <w:name w:val="List Paragraph"/>
    <w:basedOn w:val="Normal"/>
    <w:uiPriority w:val="34"/>
    <w:qFormat/>
    <w:rsid w:val="002B6133"/>
    <w:pPr>
      <w:numPr>
        <w:numId w:val="31"/>
      </w:numPr>
      <w:suppressAutoHyphens w:val="0"/>
      <w:autoSpaceDE/>
      <w:autoSpaceDN/>
      <w:adjustRightInd/>
      <w:spacing w:after="120" w:line="240" w:lineRule="atLeast"/>
      <w:ind w:left="360" w:hanging="360"/>
      <w:textAlignment w:val="auto"/>
    </w:pPr>
  </w:style>
  <w:style w:type="numbering" w:customStyle="1" w:styleId="CurrentList3">
    <w:name w:val="Current List3"/>
    <w:uiPriority w:val="99"/>
    <w:rsid w:val="00B63111"/>
    <w:pPr>
      <w:numPr>
        <w:numId w:val="20"/>
      </w:numPr>
    </w:pPr>
  </w:style>
  <w:style w:type="paragraph" w:customStyle="1" w:styleId="Paragraph">
    <w:name w:val="Paragraph"/>
    <w:basedOn w:val="Body"/>
    <w:uiPriority w:val="99"/>
    <w:rsid w:val="009822D3"/>
    <w:rPr>
      <w:rFonts w:ascii="Biennale SemiBold" w:hAnsi="Biennale SemiBold" w:cs="Biennale SemiBold"/>
      <w:b/>
      <w:bCs/>
    </w:rPr>
  </w:style>
  <w:style w:type="character" w:customStyle="1" w:styleId="SECTION">
    <w:name w:val="SECTION"/>
    <w:uiPriority w:val="99"/>
    <w:rsid w:val="00F178F5"/>
    <w:rPr>
      <w:rFonts w:ascii="Arial" w:hAnsi="Arial" w:cs="Arial"/>
      <w:b/>
      <w:bCs/>
      <w:caps/>
      <w:color w:val="3C68B2"/>
      <w:spacing w:val="13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rsid w:val="00073A64"/>
    <w:pPr>
      <w:spacing w:after="180" w:line="560" w:lineRule="atLeast"/>
    </w:pPr>
    <w:rPr>
      <w:b/>
      <w:bCs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9822D3"/>
    <w:rPr>
      <w:rFonts w:ascii="Arial" w:hAnsi="Arial" w:cs="Arial"/>
      <w:b/>
      <w:bCs/>
      <w:color w:val="000000"/>
      <w:sz w:val="60"/>
      <w:szCs w:val="60"/>
      <w:lang w:val="en-US"/>
    </w:rPr>
  </w:style>
  <w:style w:type="paragraph" w:styleId="Subtitle">
    <w:name w:val="Subtitle"/>
    <w:basedOn w:val="Normal"/>
    <w:next w:val="Normal"/>
    <w:link w:val="SubtitleChar"/>
    <w:uiPriority w:val="11"/>
    <w:rsid w:val="00073A64"/>
    <w:pPr>
      <w:spacing w:line="480" w:lineRule="atLeast"/>
    </w:pPr>
    <w:rPr>
      <w:color w:val="595959" w:themeColor="text1" w:themeTint="A6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9822D3"/>
    <w:rPr>
      <w:rFonts w:ascii="Arial" w:hAnsi="Arial" w:cs="Arial"/>
      <w:color w:val="595959" w:themeColor="text1" w:themeTint="A6"/>
      <w:sz w:val="32"/>
      <w:szCs w:val="3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F2979"/>
    <w:rPr>
      <w:rFonts w:ascii="Arial" w:hAnsi="Arial" w:cs="Arial"/>
      <w:b/>
      <w:bCs/>
      <w:color w:val="000000"/>
      <w:spacing w:val="-5"/>
      <w:sz w:val="44"/>
      <w:szCs w:val="4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F2979"/>
    <w:rPr>
      <w:rFonts w:ascii="Arial" w:hAnsi="Arial" w:cs="Arial"/>
      <w:b/>
      <w:bCs/>
      <w:color w:val="3C68B2"/>
      <w:spacing w:val="-5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F74A4"/>
    <w:rPr>
      <w:rFonts w:ascii="Arial" w:hAnsi="Arial" w:cs="Arial"/>
      <w:color w:val="1E4D93"/>
      <w:spacing w:val="-5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A53CE7"/>
    <w:rPr>
      <w:rFonts w:ascii="Arial" w:eastAsiaTheme="minorEastAsia" w:hAnsi="Arial" w:cs="Arial"/>
      <w:b/>
      <w:bCs/>
      <w:color w:val="000000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9822D3"/>
    <w:rPr>
      <w:rFonts w:ascii="Arial" w:hAnsi="Arial" w:cs="Arial"/>
      <w:b/>
      <w:bCs/>
      <w:color w:val="000000"/>
      <w:sz w:val="20"/>
      <w:szCs w:val="20"/>
      <w:lang w:val="en-US"/>
    </w:rPr>
  </w:style>
  <w:style w:type="numbering" w:customStyle="1" w:styleId="CurrentList4">
    <w:name w:val="Current List4"/>
    <w:uiPriority w:val="99"/>
    <w:rsid w:val="00B63111"/>
    <w:pPr>
      <w:numPr>
        <w:numId w:val="22"/>
      </w:numPr>
    </w:pPr>
  </w:style>
  <w:style w:type="paragraph" w:styleId="ListNumber">
    <w:name w:val="List Number"/>
    <w:basedOn w:val="ListParagraph"/>
    <w:uiPriority w:val="99"/>
    <w:unhideWhenUsed/>
    <w:qFormat/>
    <w:rsid w:val="0026433B"/>
    <w:pPr>
      <w:numPr>
        <w:numId w:val="32"/>
      </w:numPr>
      <w:ind w:left="360" w:hanging="360"/>
    </w:pPr>
  </w:style>
  <w:style w:type="paragraph" w:styleId="ListBullet">
    <w:name w:val="List Bullet"/>
    <w:basedOn w:val="ListParagraph"/>
    <w:uiPriority w:val="99"/>
    <w:unhideWhenUsed/>
    <w:rsid w:val="00B63111"/>
    <w:pPr>
      <w:numPr>
        <w:numId w:val="21"/>
      </w:numPr>
    </w:pPr>
  </w:style>
  <w:style w:type="character" w:styleId="Strong">
    <w:name w:val="Strong"/>
    <w:basedOn w:val="DefaultParagraphFont"/>
    <w:uiPriority w:val="22"/>
    <w:rsid w:val="000F297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F2979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CA"/>
    </w:rPr>
  </w:style>
  <w:style w:type="character" w:customStyle="1" w:styleId="drop-cap">
    <w:name w:val="drop-cap"/>
    <w:basedOn w:val="DefaultParagraphFont"/>
    <w:rsid w:val="000F2979"/>
  </w:style>
  <w:style w:type="paragraph" w:customStyle="1" w:styleId="deck">
    <w:name w:val="deck"/>
    <w:basedOn w:val="Normal"/>
    <w:rsid w:val="000F2979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CA"/>
    </w:rPr>
  </w:style>
  <w:style w:type="paragraph" w:styleId="NoSpacing">
    <w:name w:val="No Spacing"/>
    <w:uiPriority w:val="1"/>
    <w:qFormat/>
    <w:rsid w:val="000F2979"/>
    <w:pPr>
      <w:suppressAutoHyphens/>
      <w:autoSpaceDE w:val="0"/>
      <w:autoSpaceDN w:val="0"/>
      <w:adjustRightInd w:val="0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D158A1"/>
    <w:rPr>
      <w:rFonts w:ascii="Arial" w:hAnsi="Arial" w:cs="Arial"/>
      <w:color w:val="000000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DD3F6A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DD3F6A"/>
    <w:tblPr>
      <w:tblStyleRowBandSize w:val="1"/>
      <w:tblStyleColBandSize w:val="1"/>
      <w:tblBorders>
        <w:top w:val="single" w:sz="4" w:space="0" w:color="ADC1E3" w:themeColor="accent1" w:themeTint="66"/>
        <w:left w:val="single" w:sz="4" w:space="0" w:color="ADC1E3" w:themeColor="accent1" w:themeTint="66"/>
        <w:bottom w:val="single" w:sz="4" w:space="0" w:color="ADC1E3" w:themeColor="accent1" w:themeTint="66"/>
        <w:right w:val="single" w:sz="4" w:space="0" w:color="ADC1E3" w:themeColor="accent1" w:themeTint="66"/>
        <w:insideH w:val="single" w:sz="4" w:space="0" w:color="ADC1E3" w:themeColor="accent1" w:themeTint="66"/>
        <w:insideV w:val="single" w:sz="4" w:space="0" w:color="ADC1E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A3D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A3D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885B0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85B0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885B0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885B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85B0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85B0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urrentList5">
    <w:name w:val="Current List5"/>
    <w:uiPriority w:val="99"/>
    <w:rsid w:val="00C9577A"/>
    <w:pPr>
      <w:numPr>
        <w:numId w:val="25"/>
      </w:numPr>
    </w:pPr>
  </w:style>
  <w:style w:type="numbering" w:customStyle="1" w:styleId="CurrentList6">
    <w:name w:val="Current List6"/>
    <w:uiPriority w:val="99"/>
    <w:rsid w:val="00C9577A"/>
    <w:pPr>
      <w:numPr>
        <w:numId w:val="27"/>
      </w:numPr>
    </w:pPr>
  </w:style>
  <w:style w:type="character" w:styleId="Hyperlink">
    <w:name w:val="Hyperlink"/>
    <w:basedOn w:val="DefaultParagraphFont"/>
    <w:uiPriority w:val="99"/>
    <w:unhideWhenUsed/>
    <w:rsid w:val="00F160E0"/>
    <w:rPr>
      <w:color w:val="3C68B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5A5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9729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29E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9729EE"/>
    <w:rPr>
      <w:rFonts w:ascii="Arial" w:hAnsi="Arial" w:cs="Arial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9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9EE"/>
    <w:rPr>
      <w:rFonts w:ascii="Arial" w:hAnsi="Arial" w:cs="Arial"/>
      <w:b/>
      <w:bCs/>
      <w:color w:val="000000"/>
      <w:sz w:val="20"/>
      <w:szCs w:val="20"/>
      <w:lang w:val="en-US"/>
    </w:rPr>
  </w:style>
  <w:style w:type="character" w:styleId="Mention">
    <w:name w:val="Mention"/>
    <w:basedOn w:val="DefaultParagraphFont"/>
    <w:uiPriority w:val="99"/>
    <w:unhideWhenUsed/>
    <w:rsid w:val="00B100B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4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ymha.ca/fr/projects/levels-of-care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cymha.ca/en/projects/levels-of-care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cymha.ca/en/projects/levels-of-care.aspx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svg"/><Relationship Id="rId1" Type="http://schemas.openxmlformats.org/officeDocument/2006/relationships/image" Target="media/image7.png"/><Relationship Id="rId4" Type="http://schemas.openxmlformats.org/officeDocument/2006/relationships/image" Target="media/image10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atsushita\OneDrive%20-%20CHEO\Documents\Custom%20Office%20Templates\Letterhead%20Horizontal%20-%20Knowledge%20Institute.dotx" TargetMode="External"/></Relationships>
</file>

<file path=word/theme/theme1.xml><?xml version="1.0" encoding="utf-8"?>
<a:theme xmlns:a="http://schemas.openxmlformats.org/drawingml/2006/main" name="Knowledge Institute">
  <a:themeElements>
    <a:clrScheme name="Custom 4">
      <a:dk1>
        <a:srgbClr val="000000"/>
      </a:dk1>
      <a:lt1>
        <a:srgbClr val="FFFFFF"/>
      </a:lt1>
      <a:dk2>
        <a:srgbClr val="1F2A59"/>
      </a:dk2>
      <a:lt2>
        <a:srgbClr val="F1F1F1"/>
      </a:lt2>
      <a:accent1>
        <a:srgbClr val="3C68B2"/>
      </a:accent1>
      <a:accent2>
        <a:srgbClr val="32A949"/>
      </a:accent2>
      <a:accent3>
        <a:srgbClr val="EA184C"/>
      </a:accent3>
      <a:accent4>
        <a:srgbClr val="F16123"/>
      </a:accent4>
      <a:accent5>
        <a:srgbClr val="7B57A4"/>
      </a:accent5>
      <a:accent6>
        <a:srgbClr val="009F95"/>
      </a:accent6>
      <a:hlink>
        <a:srgbClr val="3C68B2"/>
      </a:hlink>
      <a:folHlink>
        <a:srgbClr val="1E4D9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88442b-efe6-444a-b3be-c3715445cc28" xsi:nil="true"/>
    <lcf76f155ced4ddcb4097134ff3c332f xmlns="f6ee6571-6177-4191-b13a-721ebb84dfa5">
      <Terms xmlns="http://schemas.microsoft.com/office/infopath/2007/PartnerControls"/>
    </lcf76f155ced4ddcb4097134ff3c332f>
    <_dlc_DocId xmlns="7788442b-efe6-444a-b3be-c3715445cc28">YVPY45RDREHV-709275869-249855</_dlc_DocId>
    <_dlc_DocIdUrl xmlns="7788442b-efe6-444a-b3be-c3715445cc28">
      <Url>https://mycheo.sharepoint.com/sites/SI_CYMHA_KnowledgeInstitute/_layouts/15/DocIdRedir.aspx?ID=YVPY45RDREHV-709275869-249855</Url>
      <Description>YVPY45RDREHV-709275869-249855</Description>
    </_dlc_DocIdUrl>
    <Surveyuploaded xmlns="f6ee6571-6177-4191-b13a-721ebb84dfa5">false</Surveyupload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09DD981543664EB84C6F7C922AAD54" ma:contentTypeVersion="17" ma:contentTypeDescription="Create a new document." ma:contentTypeScope="" ma:versionID="fd58a472305f833830aab5ba9f19d312">
  <xsd:schema xmlns:xsd="http://www.w3.org/2001/XMLSchema" xmlns:xs="http://www.w3.org/2001/XMLSchema" xmlns:p="http://schemas.microsoft.com/office/2006/metadata/properties" xmlns:ns2="7788442b-efe6-444a-b3be-c3715445cc28" xmlns:ns3="f6ee6571-6177-4191-b13a-721ebb84dfa5" targetNamespace="http://schemas.microsoft.com/office/2006/metadata/properties" ma:root="true" ma:fieldsID="5b86fcaf7168cd5dc20ac9d51ef50665" ns2:_="" ns3:_="">
    <xsd:import namespace="7788442b-efe6-444a-b3be-c3715445cc28"/>
    <xsd:import namespace="f6ee6571-6177-4191-b13a-721ebb84df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Surveyuploade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8442b-efe6-444a-b3be-c3715445cc2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86c770-fd2d-42ae-823b-4c5604db7a71}" ma:internalName="TaxCatchAll" ma:showField="CatchAllData" ma:web="7788442b-efe6-444a-b3be-c3715445c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e6571-6177-4191-b13a-721ebb84d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ffb9944-b075-4f56-b00c-41cffaffdf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urveyuploaded" ma:index="26" nillable="true" ma:displayName="Survey uploaded" ma:default="0" ma:format="Dropdown" ma:internalName="Surveyuploaded">
      <xsd:simpleType>
        <xsd:restriction base="dms:Boolea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FE728D7-4A59-D24F-AD90-D3BEAC030B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294F9F-9DC8-4204-BA17-A7B03FA1133B}">
  <ds:schemaRefs>
    <ds:schemaRef ds:uri="7788442b-efe6-444a-b3be-c3715445cc28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f6ee6571-6177-4191-b13a-721ebb84dfa5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670E7D7-35D8-44B8-A8FF-02DDF11646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C6F647-8F4E-4C25-8101-D9F669231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8442b-efe6-444a-b3be-c3715445cc28"/>
    <ds:schemaRef ds:uri="f6ee6571-6177-4191-b13a-721ebb84df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26C8236-929A-4CB3-97D5-92A45558826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Horizontal - Knowledge Institute.dotx</Template>
  <TotalTime>728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Matsushita, Kathryn</dc:creator>
  <cp:keywords/>
  <dc:description/>
  <cp:lastModifiedBy>Heath, Ray</cp:lastModifiedBy>
  <cp:revision>35</cp:revision>
  <dcterms:created xsi:type="dcterms:W3CDTF">2024-11-06T19:56:00Z</dcterms:created>
  <dcterms:modified xsi:type="dcterms:W3CDTF">2025-06-11T19:32:00Z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0x010100F809DD981543664EB84C6F7C922AAD54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_dlc_DocIdItemGuid">
    <vt:lpwstr>0bcc680b-9082-4be8-8247-f8324c89afa0</vt:lpwstr>
  </property>
</Properties>
</file>